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proofErr w:type="spellStart"/>
        <w:r w:rsidRPr="6922EE43">
          <w:rPr>
            <w:rStyle w:val="Hyperlink"/>
          </w:rPr>
          <w:t>netzerohub@bsg.ox.ac.uk</w:t>
        </w:r>
        <w:proofErr w:type="spellEnd"/>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w:t>
        </w:r>
        <w:r w:rsidRPr="004B5035">
          <w:rPr>
            <w:rStyle w:val="Hyperlink"/>
            <w:noProof/>
          </w:rPr>
          <w:t>r</w:t>
        </w:r>
        <w:r w:rsidRPr="004B5035">
          <w:rPr>
            <w:rStyle w:val="Hyperlink"/>
            <w:noProof/>
          </w:rPr>
          <w:t>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66"/>
        <w:gridCol w:w="5193"/>
        <w:gridCol w:w="190"/>
        <w:gridCol w:w="116"/>
        <w:gridCol w:w="409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D7D8A59" w:rsidR="00093CA9" w:rsidRDefault="00D37A39" w:rsidP="00093CA9">
            <w:r>
              <w:t>DLA Piper</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803F993" w:rsidR="00093CA9" w:rsidRDefault="00DA68EE" w:rsidP="00093CA9">
            <w:r>
              <w:t>United Kingdom</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FB0DA6D" w:rsidR="00093CA9" w:rsidRDefault="00E23DA8" w:rsidP="00093CA9">
            <w:r w:rsidRPr="00E23DA8">
              <w:t>UK Woodland Carbon Code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217E5C06" w14:textId="77777777" w:rsidR="00093CA9" w:rsidRDefault="00417AD8" w:rsidP="00093CA9">
            <w:hyperlink r:id="rId19" w:history="1">
              <w:r w:rsidRPr="00E934F3">
                <w:rPr>
                  <w:rStyle w:val="Hyperlink"/>
                </w:rPr>
                <w:t>https://web.archive.org/web/20250623092231/https://www.woodlandcarboncode.org.uk/sites/default/files/2025-05/Woodland_Carbon_Code_V2.2_April_2022.pdf</w:t>
              </w:r>
            </w:hyperlink>
            <w:r>
              <w:t xml:space="preserve"> </w:t>
            </w:r>
          </w:p>
          <w:p w14:paraId="3434B1B0" w14:textId="77777777" w:rsidR="00417AD8" w:rsidRDefault="00417AD8" w:rsidP="00093CA9">
            <w:hyperlink r:id="rId20" w:history="1">
              <w:r w:rsidRPr="00E934F3">
                <w:rPr>
                  <w:rStyle w:val="Hyperlink"/>
                </w:rPr>
                <w:t>https://web.archive.org/web/20250623092325/https://www.woodlandcarboncode.org.uk/sites/default/files/2025-04/WCC_Clarification_1_to_Version_2.2.pdf</w:t>
              </w:r>
            </w:hyperlink>
            <w:r>
              <w:t xml:space="preserve"> </w:t>
            </w:r>
          </w:p>
          <w:p w14:paraId="1523C232" w14:textId="5ADEB82A" w:rsidR="003B0E29" w:rsidRDefault="003B0E29" w:rsidP="00093CA9">
            <w:hyperlink r:id="rId21" w:history="1">
              <w:r w:rsidRPr="00E934F3">
                <w:rPr>
                  <w:rStyle w:val="Hyperlink"/>
                </w:rPr>
                <w:t>https://web.archive.org/web/20250623095406/https://www.woodlandcarboncode.org.uk/governance</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247F2D8"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247B84A" w:rsidR="00093CA9" w:rsidRDefault="00461636"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475D768"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A4E25AD" w:rsidR="00093CA9" w:rsidRDefault="00525C2A" w:rsidP="00093CA9">
            <w:r>
              <w:t xml:space="preserve">The UK Woodland Carbon Code sets out design and management requirements for voluntary UK based projects that sequester carbon through woodland creation.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EF0C10D" w:rsidR="00093CA9" w:rsidRDefault="00525C2A"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853EFAC" w:rsidR="00093CA9" w:rsidRPr="00173D7C" w:rsidRDefault="003339CF" w:rsidP="00093CA9">
            <w:pPr>
              <w:rPr>
                <w:color w:val="000000" w:themeColor="text1"/>
              </w:rPr>
            </w:pPr>
            <w:r>
              <w:rPr>
                <w:color w:val="000000" w:themeColor="text1"/>
              </w:rPr>
              <w:t>2011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0444C1D" w:rsidR="00093CA9" w:rsidRPr="00173D7C" w:rsidRDefault="002B2741" w:rsidP="00093CA9">
            <w:pPr>
              <w:rPr>
                <w:color w:val="000000" w:themeColor="text1"/>
              </w:rPr>
            </w:pPr>
            <w:r>
              <w:rPr>
                <w:color w:val="000000" w:themeColor="text1"/>
              </w:rPr>
              <w:t>2011</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D37490A" w14:textId="76CEBC5A" w:rsidR="002B2741" w:rsidRPr="002B2741" w:rsidRDefault="002B2741" w:rsidP="002B2741">
            <w:r>
              <w:t xml:space="preserve">Ministry department (initially issued in </w:t>
            </w:r>
            <w:r w:rsidRPr="002B2741">
              <w:t>2011 by the Forestry Commission</w:t>
            </w:r>
            <w:r>
              <w:t>; s</w:t>
            </w:r>
            <w:r w:rsidRPr="002B2741">
              <w:t>ince 2019, it has been managed by Scottish Forestry, on behalf of the Forestry Commission in England, the Welsh Government and the Northern Ireland Forest Service</w:t>
            </w:r>
            <w:r>
              <w:t>).</w:t>
            </w:r>
            <w:r w:rsidRPr="002B2741">
              <w:t> </w:t>
            </w:r>
          </w:p>
          <w:p w14:paraId="7961F236" w14:textId="4CFA0D3A" w:rsidR="00093CA9" w:rsidRDefault="003B0E29" w:rsidP="00093CA9">
            <w:r>
              <w:t xml:space="preserv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EED48E8" w:rsidR="00093CA9" w:rsidRPr="006B7B0D" w:rsidRDefault="001434BE" w:rsidP="00093CA9">
            <w:r w:rsidRPr="002B2741">
              <w:t xml:space="preserve"> </w:t>
            </w:r>
            <w:r w:rsidRPr="002B2741">
              <w:t>Scottish Forestry, on behalf of the Forestry Commission in England, the Welsh Government and the Northern Ireland Forest Service</w:t>
            </w:r>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012E4D7" w:rsidR="00093CA9" w:rsidRPr="006B7B0D" w:rsidRDefault="001434BE"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956E5B6" w:rsidR="00093CA9" w:rsidRDefault="00841E0D"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72930415" w14:textId="2E8677CA" w:rsidR="00841E0D" w:rsidRDefault="00841E0D" w:rsidP="00093CA9">
            <w:pPr>
              <w:keepNext/>
              <w:rPr>
                <w:color w:val="000000" w:themeColor="text1"/>
              </w:rPr>
            </w:pPr>
            <w:r>
              <w:rPr>
                <w:color w:val="000000" w:themeColor="text1"/>
              </w:rPr>
              <w:t xml:space="preserve">Section 2.5 </w:t>
            </w:r>
            <w:r w:rsidR="00FA6227">
              <w:rPr>
                <w:color w:val="000000" w:themeColor="text1"/>
              </w:rPr>
              <w:t>of the UK Woodland</w:t>
            </w:r>
            <w:r w:rsidR="00543331">
              <w:rPr>
                <w:color w:val="000000" w:themeColor="text1"/>
              </w:rPr>
              <w:t xml:space="preserve"> </w:t>
            </w:r>
            <w:r w:rsidR="00FA6227">
              <w:rPr>
                <w:color w:val="000000" w:themeColor="text1"/>
              </w:rPr>
              <w:t>Carbon Code describes the monitoring requirements. Projects should be reviewed at year 5 and then at least every 10 years after the project start da</w:t>
            </w:r>
            <w:r w:rsidR="00825E62">
              <w:rPr>
                <w:color w:val="000000" w:themeColor="text1"/>
              </w:rPr>
              <w:t xml:space="preserve">te (for single projects) or the group start date (for groups). </w:t>
            </w:r>
          </w:p>
          <w:p w14:paraId="79E75065" w14:textId="19BD9563" w:rsidR="00825E62" w:rsidRDefault="00825E62" w:rsidP="00825E62">
            <w:pPr>
              <w:keepNext/>
              <w:rPr>
                <w:color w:val="000000" w:themeColor="text1"/>
              </w:rPr>
            </w:pPr>
            <w:r>
              <w:rPr>
                <w:color w:val="000000" w:themeColor="text1"/>
              </w:rPr>
              <w:t xml:space="preserve">At Year 5, </w:t>
            </w:r>
            <w:r w:rsidRPr="00825E62">
              <w:rPr>
                <w:color w:val="000000" w:themeColor="text1"/>
              </w:rPr>
              <w:t>the ‘Year 5 Monitoring Protocol’ shall be followed for all projects, whether ‘standard’ or ‘small’ projects.</w:t>
            </w:r>
            <w:r>
              <w:rPr>
                <w:color w:val="000000" w:themeColor="text1"/>
              </w:rPr>
              <w:t xml:space="preserve"> </w:t>
            </w:r>
            <w:r w:rsidRPr="00825E62">
              <w:rPr>
                <w:color w:val="000000" w:themeColor="text1"/>
              </w:rPr>
              <w:t>Monitoring shall start 12 months prior to the end of the vintage/verification due date. Single projects or groups shall submit</w:t>
            </w:r>
            <w:r>
              <w:rPr>
                <w:color w:val="000000" w:themeColor="text1"/>
              </w:rPr>
              <w:t xml:space="preserve"> </w:t>
            </w:r>
            <w:r w:rsidRPr="00825E62">
              <w:rPr>
                <w:color w:val="000000" w:themeColor="text1"/>
              </w:rPr>
              <w:t>a Project Progress Report alongside the relevant Monitoring Report.</w:t>
            </w:r>
          </w:p>
          <w:p w14:paraId="2C2128DB" w14:textId="325BB53D" w:rsidR="00825E62" w:rsidRPr="008017F9" w:rsidRDefault="00825E62" w:rsidP="00825E62">
            <w:pPr>
              <w:keepNext/>
              <w:rPr>
                <w:color w:val="000000" w:themeColor="text1"/>
              </w:rPr>
            </w:pPr>
            <w:r>
              <w:rPr>
                <w:color w:val="000000" w:themeColor="text1"/>
              </w:rPr>
              <w:t xml:space="preserve">After Year 5, there are three options for monitoring and either verification or self-assessment. At the end of each vintage, projects shall complete one of the following: (a) undertake full monitoring and </w:t>
            </w:r>
            <w:r w:rsidR="00543331">
              <w:rPr>
                <w:color w:val="000000" w:themeColor="text1"/>
              </w:rPr>
              <w:t>third-party</w:t>
            </w:r>
            <w:r>
              <w:rPr>
                <w:color w:val="000000" w:themeColor="text1"/>
              </w:rPr>
              <w:t xml:space="preserve"> verification (any project)</w:t>
            </w:r>
            <w:r w:rsidR="001434BE">
              <w:rPr>
                <w:color w:val="000000" w:themeColor="text1"/>
              </w:rPr>
              <w:t>;</w:t>
            </w:r>
            <w:r>
              <w:rPr>
                <w:color w:val="000000" w:themeColor="text1"/>
              </w:rPr>
              <w:t xml:space="preserve"> (b) undertake basic monitoring and </w:t>
            </w:r>
            <w:r w:rsidR="00543331">
              <w:rPr>
                <w:color w:val="000000" w:themeColor="text1"/>
              </w:rPr>
              <w:t>third-party</w:t>
            </w:r>
            <w:r>
              <w:rPr>
                <w:color w:val="000000" w:themeColor="text1"/>
              </w:rPr>
              <w:t xml:space="preserve"> verification (small projects only)</w:t>
            </w:r>
            <w:r w:rsidR="001434BE">
              <w:rPr>
                <w:color w:val="000000" w:themeColor="text1"/>
              </w:rPr>
              <w:t>;</w:t>
            </w:r>
            <w:r>
              <w:rPr>
                <w:color w:val="000000" w:themeColor="text1"/>
              </w:rPr>
              <w:t xml:space="preserve"> or (c) undertake basic monitoring without third party verification (standard or small projects).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C1C2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C1C2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C1C2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5856AA" w:rsidRPr="00CF2E7C" w14:paraId="6A9011E4" w14:textId="77777777" w:rsidTr="00CF2E7C">
        <w:trPr>
          <w:trHeight w:val="24"/>
        </w:trPr>
        <w:tc>
          <w:tcPr>
            <w:tcW w:w="1065" w:type="dxa"/>
            <w:vAlign w:val="center"/>
          </w:tcPr>
          <w:p w14:paraId="52B35E7A" w14:textId="7A191179" w:rsidR="005856AA" w:rsidRPr="00CF2E7C" w:rsidRDefault="005856AA" w:rsidP="005856AA">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5856AA" w:rsidRPr="00CF2E7C" w:rsidRDefault="005856AA" w:rsidP="005856AA">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5856AA" w:rsidRPr="00CF2E7C" w:rsidRDefault="005856AA" w:rsidP="005856AA">
            <w:pPr>
              <w:rPr>
                <w:rFonts w:ascii="Calibri" w:hAnsi="Calibri" w:cs="Calibri"/>
              </w:rPr>
            </w:pPr>
          </w:p>
        </w:tc>
        <w:tc>
          <w:tcPr>
            <w:tcW w:w="1674" w:type="dxa"/>
            <w:vAlign w:val="center"/>
          </w:tcPr>
          <w:p w14:paraId="38FE491C" w14:textId="4A1BAB46" w:rsidR="005856AA" w:rsidRPr="00CF2E7C" w:rsidRDefault="00A80EBE" w:rsidP="005856AA">
            <w:pPr>
              <w:rPr>
                <w:rFonts w:ascii="Calibri" w:hAnsi="Calibri" w:cs="Calibri"/>
              </w:rPr>
            </w:pPr>
            <w:r>
              <w:rPr>
                <w:rFonts w:ascii="Calibri" w:hAnsi="Calibri" w:cs="Calibri"/>
              </w:rPr>
              <w:t>X</w:t>
            </w:r>
          </w:p>
        </w:tc>
        <w:tc>
          <w:tcPr>
            <w:tcW w:w="1723" w:type="dxa"/>
            <w:vAlign w:val="center"/>
          </w:tcPr>
          <w:p w14:paraId="0E4790F0" w14:textId="61C5D4E7" w:rsidR="005856AA" w:rsidRPr="00CF2E7C" w:rsidRDefault="005856AA" w:rsidP="005856AA">
            <w:pPr>
              <w:rPr>
                <w:rFonts w:ascii="Calibri" w:hAnsi="Calibri" w:cs="Calibri"/>
              </w:rPr>
            </w:pPr>
          </w:p>
        </w:tc>
      </w:tr>
      <w:tr w:rsidR="005856AA" w:rsidRPr="00CF2E7C" w14:paraId="4D023299" w14:textId="77777777" w:rsidTr="00CF2E7C">
        <w:trPr>
          <w:trHeight w:val="24"/>
        </w:trPr>
        <w:tc>
          <w:tcPr>
            <w:tcW w:w="1065" w:type="dxa"/>
            <w:vAlign w:val="center"/>
          </w:tcPr>
          <w:p w14:paraId="340B3557" w14:textId="38078448" w:rsidR="005856AA" w:rsidRPr="00CF2E7C" w:rsidRDefault="005856AA" w:rsidP="005856AA">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5856AA" w:rsidRPr="00CF2E7C" w:rsidRDefault="005856AA" w:rsidP="005856AA">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5856AA" w:rsidRPr="00CF2E7C" w:rsidRDefault="005856AA" w:rsidP="005856AA">
            <w:pPr>
              <w:rPr>
                <w:rFonts w:ascii="Calibri" w:hAnsi="Calibri" w:cs="Calibri"/>
              </w:rPr>
            </w:pPr>
          </w:p>
        </w:tc>
        <w:tc>
          <w:tcPr>
            <w:tcW w:w="1674" w:type="dxa"/>
            <w:vAlign w:val="center"/>
          </w:tcPr>
          <w:p w14:paraId="2EBF25E0" w14:textId="22868BED" w:rsidR="005856AA" w:rsidRPr="00CF2E7C" w:rsidRDefault="00A80EBE" w:rsidP="005856AA">
            <w:pPr>
              <w:rPr>
                <w:rFonts w:ascii="Calibri" w:hAnsi="Calibri" w:cs="Calibri"/>
              </w:rPr>
            </w:pPr>
            <w:r>
              <w:rPr>
                <w:rFonts w:ascii="Calibri" w:hAnsi="Calibri" w:cs="Calibri"/>
              </w:rPr>
              <w:t>X</w:t>
            </w:r>
          </w:p>
        </w:tc>
        <w:tc>
          <w:tcPr>
            <w:tcW w:w="1723" w:type="dxa"/>
            <w:vAlign w:val="center"/>
          </w:tcPr>
          <w:p w14:paraId="761CE175" w14:textId="7D8582CC" w:rsidR="005856AA" w:rsidRPr="00CF2E7C" w:rsidRDefault="005856AA" w:rsidP="005856AA">
            <w:pPr>
              <w:rPr>
                <w:rFonts w:ascii="Calibri" w:hAnsi="Calibri" w:cs="Calibri"/>
              </w:rPr>
            </w:pPr>
          </w:p>
        </w:tc>
      </w:tr>
      <w:tr w:rsidR="005856AA" w:rsidRPr="00CF2E7C" w14:paraId="630C7F88" w14:textId="77777777" w:rsidTr="00CF2E7C">
        <w:trPr>
          <w:trHeight w:val="24"/>
        </w:trPr>
        <w:tc>
          <w:tcPr>
            <w:tcW w:w="1065" w:type="dxa"/>
            <w:vAlign w:val="center"/>
          </w:tcPr>
          <w:p w14:paraId="685C0367" w14:textId="6887297B" w:rsidR="005856AA" w:rsidRPr="00CF2E7C" w:rsidRDefault="005856AA" w:rsidP="005856AA">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5856AA" w:rsidRPr="00CF2E7C" w:rsidRDefault="005856AA" w:rsidP="005856AA">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5856AA" w:rsidRPr="00CF2E7C" w:rsidRDefault="005856AA" w:rsidP="005856AA">
            <w:pPr>
              <w:rPr>
                <w:rFonts w:ascii="Calibri" w:hAnsi="Calibri" w:cs="Calibri"/>
              </w:rPr>
            </w:pPr>
          </w:p>
        </w:tc>
        <w:tc>
          <w:tcPr>
            <w:tcW w:w="1674" w:type="dxa"/>
            <w:vAlign w:val="center"/>
          </w:tcPr>
          <w:p w14:paraId="5824835F" w14:textId="1EB2C15E" w:rsidR="005856AA" w:rsidRPr="00CF2E7C" w:rsidRDefault="00A80EBE" w:rsidP="005856AA">
            <w:pPr>
              <w:rPr>
                <w:rFonts w:ascii="Calibri" w:hAnsi="Calibri" w:cs="Calibri"/>
              </w:rPr>
            </w:pPr>
            <w:r>
              <w:rPr>
                <w:rFonts w:ascii="Calibri" w:hAnsi="Calibri" w:cs="Calibri"/>
              </w:rPr>
              <w:t>X</w:t>
            </w:r>
          </w:p>
        </w:tc>
        <w:tc>
          <w:tcPr>
            <w:tcW w:w="1723" w:type="dxa"/>
            <w:vAlign w:val="center"/>
          </w:tcPr>
          <w:p w14:paraId="0BD0C46F" w14:textId="05F7C6FF" w:rsidR="005856AA" w:rsidRPr="00CF2E7C" w:rsidRDefault="005856AA" w:rsidP="005856AA">
            <w:pPr>
              <w:rPr>
                <w:rFonts w:ascii="Calibri" w:hAnsi="Calibri" w:cs="Calibri"/>
              </w:rPr>
            </w:pPr>
          </w:p>
        </w:tc>
      </w:tr>
      <w:tr w:rsidR="005856AA" w:rsidRPr="00CF2E7C" w14:paraId="1D69381B" w14:textId="77777777" w:rsidTr="00CF2E7C">
        <w:trPr>
          <w:trHeight w:val="24"/>
        </w:trPr>
        <w:tc>
          <w:tcPr>
            <w:tcW w:w="1065" w:type="dxa"/>
            <w:vAlign w:val="center"/>
          </w:tcPr>
          <w:p w14:paraId="718580DC" w14:textId="7C35B1FA" w:rsidR="005856AA" w:rsidRPr="00CF2E7C" w:rsidRDefault="005856AA" w:rsidP="005856A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5856AA" w:rsidRPr="00CF2E7C" w:rsidRDefault="005856AA" w:rsidP="005856AA">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5856AA" w:rsidRPr="00CF2E7C" w:rsidRDefault="005856AA" w:rsidP="005856AA">
            <w:pPr>
              <w:rPr>
                <w:rFonts w:ascii="Calibri" w:hAnsi="Calibri" w:cs="Calibri"/>
              </w:rPr>
            </w:pPr>
          </w:p>
        </w:tc>
        <w:tc>
          <w:tcPr>
            <w:tcW w:w="1674" w:type="dxa"/>
            <w:vAlign w:val="center"/>
          </w:tcPr>
          <w:p w14:paraId="550F0882" w14:textId="4AB0E473" w:rsidR="005856AA" w:rsidRPr="00CF2E7C" w:rsidRDefault="00A80EBE" w:rsidP="005856AA">
            <w:pPr>
              <w:rPr>
                <w:rFonts w:ascii="Calibri" w:hAnsi="Calibri" w:cs="Calibri"/>
              </w:rPr>
            </w:pPr>
            <w:r>
              <w:rPr>
                <w:rFonts w:ascii="Calibri" w:hAnsi="Calibri" w:cs="Calibri"/>
              </w:rPr>
              <w:t>X</w:t>
            </w:r>
          </w:p>
        </w:tc>
        <w:tc>
          <w:tcPr>
            <w:tcW w:w="1723" w:type="dxa"/>
            <w:vAlign w:val="center"/>
          </w:tcPr>
          <w:p w14:paraId="3CC6459C" w14:textId="0D99D3EB" w:rsidR="005856AA" w:rsidRPr="00CF2E7C" w:rsidRDefault="005856AA" w:rsidP="005856AA">
            <w:pPr>
              <w:rPr>
                <w:rFonts w:ascii="Calibri" w:hAnsi="Calibri" w:cs="Calibri"/>
              </w:rPr>
            </w:pPr>
          </w:p>
        </w:tc>
      </w:tr>
      <w:tr w:rsidR="005856AA" w:rsidRPr="00CF2E7C" w14:paraId="1FCCD9ED" w14:textId="77777777" w:rsidTr="00CF2E7C">
        <w:trPr>
          <w:trHeight w:val="24"/>
        </w:trPr>
        <w:tc>
          <w:tcPr>
            <w:tcW w:w="1065" w:type="dxa"/>
            <w:vAlign w:val="center"/>
          </w:tcPr>
          <w:p w14:paraId="689A33C1" w14:textId="207F3AE8" w:rsidR="005856AA" w:rsidRPr="00CF2E7C" w:rsidRDefault="005856AA" w:rsidP="005856AA">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5856AA" w:rsidRPr="00CF2E7C" w:rsidRDefault="005856AA" w:rsidP="005856AA">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5856AA" w:rsidRPr="00CF2E7C" w:rsidRDefault="005856AA" w:rsidP="005856AA">
            <w:pPr>
              <w:rPr>
                <w:rFonts w:ascii="Calibri" w:hAnsi="Calibri" w:cs="Calibri"/>
              </w:rPr>
            </w:pPr>
          </w:p>
        </w:tc>
        <w:tc>
          <w:tcPr>
            <w:tcW w:w="1674" w:type="dxa"/>
            <w:vAlign w:val="center"/>
          </w:tcPr>
          <w:p w14:paraId="45D2C527" w14:textId="7F38FD8B" w:rsidR="005856AA" w:rsidRPr="00CF2E7C" w:rsidRDefault="00A80EBE" w:rsidP="005856AA">
            <w:pPr>
              <w:rPr>
                <w:rFonts w:ascii="Calibri" w:hAnsi="Calibri" w:cs="Calibri"/>
              </w:rPr>
            </w:pPr>
            <w:r>
              <w:rPr>
                <w:rFonts w:ascii="Calibri" w:hAnsi="Calibri" w:cs="Calibri"/>
              </w:rPr>
              <w:t>X</w:t>
            </w:r>
          </w:p>
        </w:tc>
        <w:tc>
          <w:tcPr>
            <w:tcW w:w="1723" w:type="dxa"/>
            <w:vAlign w:val="center"/>
          </w:tcPr>
          <w:p w14:paraId="41E24062" w14:textId="77777777" w:rsidR="005856AA" w:rsidRPr="00CF2E7C" w:rsidRDefault="005856AA" w:rsidP="005856AA">
            <w:pPr>
              <w:rPr>
                <w:rFonts w:ascii="Calibri" w:hAnsi="Calibri" w:cs="Calibri"/>
              </w:rPr>
            </w:pPr>
          </w:p>
        </w:tc>
      </w:tr>
      <w:tr w:rsidR="005856AA" w:rsidRPr="00CF2E7C" w14:paraId="2408A643" w14:textId="77777777" w:rsidTr="00CF2E7C">
        <w:trPr>
          <w:trHeight w:val="300"/>
        </w:trPr>
        <w:tc>
          <w:tcPr>
            <w:tcW w:w="1065" w:type="dxa"/>
            <w:vAlign w:val="center"/>
          </w:tcPr>
          <w:p w14:paraId="10D12946" w14:textId="16B9DFCE" w:rsidR="005856AA" w:rsidRPr="00CF2E7C" w:rsidRDefault="005856AA" w:rsidP="005856AA">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5856AA" w:rsidRPr="00CF2E7C" w:rsidRDefault="005856AA" w:rsidP="005856AA">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5856AA" w:rsidRPr="00CF2E7C" w:rsidRDefault="005856AA" w:rsidP="005856AA">
            <w:pPr>
              <w:rPr>
                <w:rFonts w:ascii="Calibri" w:hAnsi="Calibri" w:cs="Calibri"/>
              </w:rPr>
            </w:pPr>
          </w:p>
        </w:tc>
        <w:tc>
          <w:tcPr>
            <w:tcW w:w="1674" w:type="dxa"/>
            <w:vAlign w:val="center"/>
          </w:tcPr>
          <w:p w14:paraId="2C6A5022" w14:textId="4863C1AB" w:rsidR="005856AA" w:rsidRPr="00CF2E7C" w:rsidRDefault="00A80EBE" w:rsidP="005856AA">
            <w:pPr>
              <w:rPr>
                <w:rFonts w:ascii="Calibri" w:hAnsi="Calibri" w:cs="Calibri"/>
              </w:rPr>
            </w:pPr>
            <w:r>
              <w:rPr>
                <w:rFonts w:ascii="Calibri" w:hAnsi="Calibri" w:cs="Calibri"/>
              </w:rPr>
              <w:t>X</w:t>
            </w:r>
          </w:p>
        </w:tc>
        <w:tc>
          <w:tcPr>
            <w:tcW w:w="1723" w:type="dxa"/>
            <w:vAlign w:val="center"/>
          </w:tcPr>
          <w:p w14:paraId="0590EE0A" w14:textId="6163A973" w:rsidR="005856AA" w:rsidRPr="00CF2E7C" w:rsidRDefault="005856AA" w:rsidP="005856AA">
            <w:pPr>
              <w:rPr>
                <w:rFonts w:ascii="Calibri" w:hAnsi="Calibri" w:cs="Calibri"/>
              </w:rPr>
            </w:pPr>
          </w:p>
        </w:tc>
      </w:tr>
      <w:tr w:rsidR="005856AA" w:rsidRPr="00CF2E7C" w14:paraId="23D62D52" w14:textId="77777777" w:rsidTr="00CF2E7C">
        <w:trPr>
          <w:trHeight w:val="24"/>
        </w:trPr>
        <w:tc>
          <w:tcPr>
            <w:tcW w:w="1065" w:type="dxa"/>
            <w:vAlign w:val="center"/>
          </w:tcPr>
          <w:p w14:paraId="7ADF2DC1" w14:textId="0BD711B3" w:rsidR="005856AA" w:rsidRPr="00CF2E7C" w:rsidRDefault="005856AA" w:rsidP="005856AA">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5856AA" w:rsidRPr="00CF2E7C" w:rsidRDefault="005856AA" w:rsidP="005856AA">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5856AA" w:rsidRPr="00CF2E7C" w:rsidRDefault="005856AA" w:rsidP="005856AA">
            <w:pPr>
              <w:rPr>
                <w:rFonts w:ascii="Calibri" w:hAnsi="Calibri" w:cs="Calibri"/>
              </w:rPr>
            </w:pPr>
          </w:p>
        </w:tc>
        <w:tc>
          <w:tcPr>
            <w:tcW w:w="1674" w:type="dxa"/>
            <w:vAlign w:val="center"/>
          </w:tcPr>
          <w:p w14:paraId="5D138A68" w14:textId="255ABE0C" w:rsidR="005856AA" w:rsidRPr="00CF2E7C" w:rsidRDefault="000049DF" w:rsidP="005856AA">
            <w:pPr>
              <w:rPr>
                <w:rFonts w:ascii="Calibri" w:hAnsi="Calibri" w:cs="Calibri"/>
              </w:rPr>
            </w:pPr>
            <w:r>
              <w:rPr>
                <w:rFonts w:ascii="Calibri" w:hAnsi="Calibri" w:cs="Calibri"/>
              </w:rPr>
              <w:t>X</w:t>
            </w:r>
          </w:p>
        </w:tc>
        <w:tc>
          <w:tcPr>
            <w:tcW w:w="1723" w:type="dxa"/>
            <w:vAlign w:val="center"/>
          </w:tcPr>
          <w:p w14:paraId="51B18F60" w14:textId="77777777" w:rsidR="005856AA" w:rsidRPr="00CF2E7C" w:rsidRDefault="005856AA" w:rsidP="005856AA">
            <w:pPr>
              <w:rPr>
                <w:rFonts w:ascii="Calibri" w:hAnsi="Calibri" w:cs="Calibri"/>
              </w:rPr>
            </w:pPr>
          </w:p>
        </w:tc>
      </w:tr>
      <w:tr w:rsidR="005856AA" w:rsidRPr="00CF2E7C" w14:paraId="6DFD5C2C" w14:textId="77777777" w:rsidTr="00CF2E7C">
        <w:trPr>
          <w:trHeight w:val="300"/>
        </w:trPr>
        <w:tc>
          <w:tcPr>
            <w:tcW w:w="1065" w:type="dxa"/>
            <w:vAlign w:val="center"/>
          </w:tcPr>
          <w:p w14:paraId="6A95554A" w14:textId="4192D98E" w:rsidR="005856AA" w:rsidRPr="00CF2E7C" w:rsidRDefault="005856AA" w:rsidP="005856AA">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5856AA" w:rsidRPr="00CF2E7C" w:rsidRDefault="005856AA" w:rsidP="005856AA">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5856AA" w:rsidRPr="00CF2E7C" w:rsidRDefault="005856AA" w:rsidP="005856AA">
            <w:pPr>
              <w:rPr>
                <w:rFonts w:ascii="Calibri" w:hAnsi="Calibri" w:cs="Calibri"/>
              </w:rPr>
            </w:pPr>
          </w:p>
        </w:tc>
        <w:tc>
          <w:tcPr>
            <w:tcW w:w="1674" w:type="dxa"/>
            <w:vAlign w:val="center"/>
          </w:tcPr>
          <w:p w14:paraId="35A8F84B" w14:textId="2539A216" w:rsidR="005856AA" w:rsidRPr="00CF2E7C" w:rsidRDefault="000049DF" w:rsidP="005856AA">
            <w:pPr>
              <w:rPr>
                <w:rFonts w:ascii="Calibri" w:hAnsi="Calibri" w:cs="Calibri"/>
              </w:rPr>
            </w:pPr>
            <w:r>
              <w:rPr>
                <w:rFonts w:ascii="Calibri" w:hAnsi="Calibri" w:cs="Calibri"/>
              </w:rPr>
              <w:t>X</w:t>
            </w:r>
          </w:p>
        </w:tc>
        <w:tc>
          <w:tcPr>
            <w:tcW w:w="1723" w:type="dxa"/>
            <w:vAlign w:val="center"/>
          </w:tcPr>
          <w:p w14:paraId="2E4A286B" w14:textId="77777777" w:rsidR="005856AA" w:rsidRPr="00CF2E7C" w:rsidRDefault="005856AA" w:rsidP="005856AA">
            <w:pPr>
              <w:rPr>
                <w:rFonts w:ascii="Calibri" w:hAnsi="Calibri" w:cs="Calibri"/>
              </w:rPr>
            </w:pPr>
          </w:p>
        </w:tc>
      </w:tr>
      <w:tr w:rsidR="005856AA" w:rsidRPr="00CF2E7C" w14:paraId="031D95EE" w14:textId="77777777" w:rsidTr="00CF2E7C">
        <w:trPr>
          <w:trHeight w:val="300"/>
        </w:trPr>
        <w:tc>
          <w:tcPr>
            <w:tcW w:w="1065" w:type="dxa"/>
            <w:vAlign w:val="center"/>
          </w:tcPr>
          <w:p w14:paraId="2BC5F2E1" w14:textId="77B7DF15" w:rsidR="005856AA" w:rsidRPr="00CF2E7C" w:rsidRDefault="005856AA" w:rsidP="005856AA">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5856AA" w:rsidRPr="00CF2E7C" w:rsidRDefault="005856AA" w:rsidP="005856AA">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73ABB9D1" w14:textId="77777777" w:rsidR="005856AA" w:rsidRPr="00CF2E7C" w:rsidRDefault="005856AA" w:rsidP="005856AA">
            <w:pPr>
              <w:rPr>
                <w:rFonts w:ascii="Calibri" w:hAnsi="Calibri" w:cs="Calibri"/>
              </w:rPr>
            </w:pPr>
          </w:p>
        </w:tc>
        <w:tc>
          <w:tcPr>
            <w:tcW w:w="1674" w:type="dxa"/>
            <w:vAlign w:val="center"/>
          </w:tcPr>
          <w:p w14:paraId="1E0471B3" w14:textId="2F0BE3A9" w:rsidR="005856AA" w:rsidRPr="00CF2E7C" w:rsidRDefault="000049DF" w:rsidP="005856AA">
            <w:pPr>
              <w:rPr>
                <w:rFonts w:ascii="Calibri" w:hAnsi="Calibri" w:cs="Calibri"/>
              </w:rPr>
            </w:pPr>
            <w:r>
              <w:rPr>
                <w:rFonts w:ascii="Calibri" w:hAnsi="Calibri" w:cs="Calibri"/>
              </w:rPr>
              <w:t>X</w:t>
            </w:r>
          </w:p>
        </w:tc>
        <w:tc>
          <w:tcPr>
            <w:tcW w:w="1723" w:type="dxa"/>
            <w:vAlign w:val="center"/>
          </w:tcPr>
          <w:p w14:paraId="2B8AB3B9" w14:textId="77777777" w:rsidR="005856AA" w:rsidRPr="00CF2E7C" w:rsidRDefault="005856AA" w:rsidP="005856AA">
            <w:pPr>
              <w:rPr>
                <w:rFonts w:ascii="Calibri" w:hAnsi="Calibri" w:cs="Calibri"/>
              </w:rPr>
            </w:pPr>
          </w:p>
        </w:tc>
      </w:tr>
      <w:tr w:rsidR="005856AA" w:rsidRPr="00CF2E7C" w14:paraId="222BB92C" w14:textId="77777777" w:rsidTr="00CF2E7C">
        <w:trPr>
          <w:trHeight w:val="300"/>
        </w:trPr>
        <w:tc>
          <w:tcPr>
            <w:tcW w:w="1065" w:type="dxa"/>
            <w:vAlign w:val="center"/>
          </w:tcPr>
          <w:p w14:paraId="210D7725" w14:textId="09A78079" w:rsidR="005856AA" w:rsidRPr="00CF2E7C" w:rsidRDefault="005856AA" w:rsidP="005856AA">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5856AA" w:rsidRPr="00CF2E7C" w:rsidRDefault="005856AA" w:rsidP="005856AA">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5856AA" w:rsidRPr="00CF2E7C" w:rsidRDefault="005856AA" w:rsidP="005856AA">
            <w:pPr>
              <w:rPr>
                <w:rFonts w:ascii="Calibri" w:hAnsi="Calibri" w:cs="Calibri"/>
              </w:rPr>
            </w:pPr>
          </w:p>
        </w:tc>
        <w:tc>
          <w:tcPr>
            <w:tcW w:w="1674" w:type="dxa"/>
            <w:vAlign w:val="center"/>
          </w:tcPr>
          <w:p w14:paraId="12DE1980" w14:textId="762990AD" w:rsidR="005856AA" w:rsidRPr="00CF2E7C" w:rsidRDefault="000049DF" w:rsidP="005856AA">
            <w:pPr>
              <w:rPr>
                <w:rFonts w:ascii="Calibri" w:hAnsi="Calibri" w:cs="Calibri"/>
              </w:rPr>
            </w:pPr>
            <w:r>
              <w:rPr>
                <w:rFonts w:ascii="Calibri" w:hAnsi="Calibri" w:cs="Calibri"/>
              </w:rPr>
              <w:t>X</w:t>
            </w:r>
          </w:p>
        </w:tc>
        <w:tc>
          <w:tcPr>
            <w:tcW w:w="1723" w:type="dxa"/>
            <w:vAlign w:val="center"/>
          </w:tcPr>
          <w:p w14:paraId="6D84FEB1" w14:textId="77777777" w:rsidR="005856AA" w:rsidRPr="00CF2E7C" w:rsidRDefault="005856AA" w:rsidP="005856AA">
            <w:pPr>
              <w:rPr>
                <w:rFonts w:ascii="Calibri" w:hAnsi="Calibri" w:cs="Calibri"/>
              </w:rPr>
            </w:pPr>
          </w:p>
        </w:tc>
      </w:tr>
      <w:tr w:rsidR="005856AA" w:rsidRPr="00CF2E7C" w14:paraId="1F384835" w14:textId="77777777" w:rsidTr="00CF2E7C">
        <w:trPr>
          <w:trHeight w:val="300"/>
        </w:trPr>
        <w:tc>
          <w:tcPr>
            <w:tcW w:w="1065" w:type="dxa"/>
            <w:vAlign w:val="center"/>
          </w:tcPr>
          <w:p w14:paraId="026BA3FB" w14:textId="570E6596" w:rsidR="005856AA" w:rsidRPr="00CF2E7C" w:rsidRDefault="005856AA" w:rsidP="005856AA">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5856AA" w:rsidRPr="00CF2E7C" w:rsidRDefault="005856AA" w:rsidP="005856AA">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5856AA" w:rsidRPr="00CF2E7C" w:rsidRDefault="005856AA" w:rsidP="005856AA">
            <w:pPr>
              <w:rPr>
                <w:rFonts w:ascii="Calibri" w:hAnsi="Calibri" w:cs="Calibri"/>
              </w:rPr>
            </w:pPr>
          </w:p>
        </w:tc>
        <w:tc>
          <w:tcPr>
            <w:tcW w:w="1674" w:type="dxa"/>
            <w:vAlign w:val="center"/>
          </w:tcPr>
          <w:p w14:paraId="63318504" w14:textId="33A02539" w:rsidR="005856AA" w:rsidRPr="00CF2E7C" w:rsidRDefault="000049DF" w:rsidP="005856AA">
            <w:pPr>
              <w:rPr>
                <w:rFonts w:ascii="Calibri" w:hAnsi="Calibri" w:cs="Calibri"/>
              </w:rPr>
            </w:pPr>
            <w:r>
              <w:rPr>
                <w:rFonts w:ascii="Calibri" w:hAnsi="Calibri" w:cs="Calibri"/>
              </w:rPr>
              <w:t>X</w:t>
            </w:r>
          </w:p>
        </w:tc>
        <w:tc>
          <w:tcPr>
            <w:tcW w:w="1723" w:type="dxa"/>
            <w:vAlign w:val="center"/>
          </w:tcPr>
          <w:p w14:paraId="7DC8E64E" w14:textId="77777777" w:rsidR="005856AA" w:rsidRPr="00CF2E7C" w:rsidRDefault="005856AA" w:rsidP="005856AA">
            <w:pPr>
              <w:rPr>
                <w:rFonts w:ascii="Calibri" w:hAnsi="Calibri" w:cs="Calibri"/>
              </w:rPr>
            </w:pPr>
          </w:p>
        </w:tc>
      </w:tr>
      <w:tr w:rsidR="005856AA" w:rsidRPr="00CF2E7C" w14:paraId="664817A5" w14:textId="77777777" w:rsidTr="00CF2E7C">
        <w:trPr>
          <w:trHeight w:val="24"/>
        </w:trPr>
        <w:tc>
          <w:tcPr>
            <w:tcW w:w="1065" w:type="dxa"/>
            <w:vAlign w:val="center"/>
          </w:tcPr>
          <w:p w14:paraId="4D36D51F" w14:textId="3A2AC194" w:rsidR="005856AA" w:rsidRPr="00CF2E7C" w:rsidRDefault="005856AA" w:rsidP="005856AA">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5856AA" w:rsidRPr="00CF2E7C" w:rsidRDefault="005856AA" w:rsidP="005856AA">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5856AA" w:rsidRPr="00CF2E7C" w:rsidRDefault="005856AA" w:rsidP="005856AA">
            <w:pPr>
              <w:rPr>
                <w:rFonts w:ascii="Calibri" w:hAnsi="Calibri" w:cs="Calibri"/>
              </w:rPr>
            </w:pPr>
          </w:p>
        </w:tc>
        <w:tc>
          <w:tcPr>
            <w:tcW w:w="1674" w:type="dxa"/>
            <w:vAlign w:val="center"/>
          </w:tcPr>
          <w:p w14:paraId="1BB569F7" w14:textId="3609A6D9" w:rsidR="005856AA" w:rsidRPr="00CF2E7C" w:rsidRDefault="00A80EBE" w:rsidP="005856AA">
            <w:pPr>
              <w:rPr>
                <w:rFonts w:ascii="Calibri" w:hAnsi="Calibri" w:cs="Calibri"/>
              </w:rPr>
            </w:pPr>
            <w:r>
              <w:rPr>
                <w:rFonts w:ascii="Calibri" w:hAnsi="Calibri" w:cs="Calibri"/>
              </w:rPr>
              <w:t>X</w:t>
            </w:r>
          </w:p>
        </w:tc>
        <w:tc>
          <w:tcPr>
            <w:tcW w:w="1723" w:type="dxa"/>
            <w:vAlign w:val="center"/>
          </w:tcPr>
          <w:p w14:paraId="19AEE9B2" w14:textId="7AA9A009" w:rsidR="005856AA" w:rsidRPr="00CF2E7C" w:rsidRDefault="005856AA" w:rsidP="005856AA">
            <w:pPr>
              <w:rPr>
                <w:rFonts w:ascii="Calibri" w:hAnsi="Calibri" w:cs="Calibri"/>
              </w:rPr>
            </w:pPr>
          </w:p>
        </w:tc>
      </w:tr>
      <w:tr w:rsidR="005856AA" w:rsidRPr="00CF2E7C" w14:paraId="49C22EE9" w14:textId="77777777" w:rsidTr="00CF2E7C">
        <w:trPr>
          <w:trHeight w:val="24"/>
        </w:trPr>
        <w:tc>
          <w:tcPr>
            <w:tcW w:w="1065" w:type="dxa"/>
            <w:vAlign w:val="center"/>
          </w:tcPr>
          <w:p w14:paraId="76C007CE" w14:textId="5B671748" w:rsidR="005856AA" w:rsidRPr="00CF2E7C" w:rsidRDefault="005856AA" w:rsidP="005856AA">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5856AA" w:rsidRPr="00CF2E7C" w:rsidRDefault="005856AA" w:rsidP="005856AA">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5856AA" w:rsidRPr="00CF2E7C" w:rsidRDefault="005856AA" w:rsidP="005856AA">
            <w:pPr>
              <w:rPr>
                <w:rFonts w:ascii="Calibri" w:hAnsi="Calibri" w:cs="Calibri"/>
              </w:rPr>
            </w:pPr>
          </w:p>
        </w:tc>
        <w:tc>
          <w:tcPr>
            <w:tcW w:w="1674" w:type="dxa"/>
            <w:vAlign w:val="center"/>
          </w:tcPr>
          <w:p w14:paraId="16E1C93C" w14:textId="77777777" w:rsidR="005856AA" w:rsidRPr="00CF2E7C" w:rsidRDefault="005856AA" w:rsidP="005856AA">
            <w:pPr>
              <w:rPr>
                <w:rFonts w:ascii="Calibri" w:hAnsi="Calibri" w:cs="Calibri"/>
              </w:rPr>
            </w:pPr>
          </w:p>
        </w:tc>
        <w:tc>
          <w:tcPr>
            <w:tcW w:w="1723" w:type="dxa"/>
            <w:vAlign w:val="center"/>
          </w:tcPr>
          <w:p w14:paraId="6EF1B539" w14:textId="77777777" w:rsidR="005856AA" w:rsidRPr="00CF2E7C" w:rsidRDefault="005856AA" w:rsidP="005856AA">
            <w:pPr>
              <w:rPr>
                <w:rFonts w:ascii="Calibri" w:hAnsi="Calibri" w:cs="Calibri"/>
              </w:rPr>
            </w:pPr>
          </w:p>
        </w:tc>
      </w:tr>
      <w:tr w:rsidR="005856AA" w:rsidRPr="00CF2E7C" w14:paraId="4B8BC6F8" w14:textId="77777777" w:rsidTr="00CF2E7C">
        <w:trPr>
          <w:trHeight w:val="24"/>
        </w:trPr>
        <w:tc>
          <w:tcPr>
            <w:tcW w:w="1065" w:type="dxa"/>
            <w:vAlign w:val="center"/>
          </w:tcPr>
          <w:p w14:paraId="49D02442" w14:textId="0335ED47" w:rsidR="005856AA" w:rsidRPr="00CF2E7C" w:rsidRDefault="005856AA" w:rsidP="005856AA">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5856AA" w:rsidRPr="00CF2E7C" w:rsidRDefault="005856AA" w:rsidP="005856AA">
            <w:pPr>
              <w:rPr>
                <w:rFonts w:ascii="Calibri" w:hAnsi="Calibri" w:cs="Calibri"/>
              </w:rPr>
            </w:pPr>
            <w:r w:rsidRPr="00CF2E7C">
              <w:rPr>
                <w:rFonts w:ascii="Calibri" w:hAnsi="Calibri" w:cs="Calibri"/>
              </w:rPr>
              <w:t>If “Other” please clarify.</w:t>
            </w:r>
          </w:p>
        </w:tc>
      </w:tr>
      <w:tr w:rsidR="005856AA" w:rsidRPr="00CF2E7C" w14:paraId="4C54267D" w14:textId="77777777" w:rsidTr="00CF2E7C">
        <w:trPr>
          <w:trHeight w:val="1020"/>
        </w:trPr>
        <w:tc>
          <w:tcPr>
            <w:tcW w:w="1065" w:type="dxa"/>
            <w:vAlign w:val="center"/>
          </w:tcPr>
          <w:p w14:paraId="4C5D07E3" w14:textId="77777777" w:rsidR="005856AA" w:rsidRPr="00CF2E7C" w:rsidRDefault="005856AA" w:rsidP="005856AA">
            <w:pPr>
              <w:rPr>
                <w:rFonts w:ascii="Calibri" w:hAnsi="Calibri" w:cs="Calibri"/>
              </w:rPr>
            </w:pPr>
          </w:p>
        </w:tc>
        <w:tc>
          <w:tcPr>
            <w:tcW w:w="9375" w:type="dxa"/>
            <w:gridSpan w:val="7"/>
            <w:shd w:val="clear" w:color="auto" w:fill="auto"/>
            <w:vAlign w:val="center"/>
          </w:tcPr>
          <w:p w14:paraId="2804699B" w14:textId="77777777" w:rsidR="005856AA" w:rsidRPr="00CF2E7C" w:rsidRDefault="005856AA" w:rsidP="005856AA">
            <w:pPr>
              <w:rPr>
                <w:rFonts w:ascii="Calibri" w:hAnsi="Calibri" w:cs="Calibri"/>
              </w:rPr>
            </w:pPr>
          </w:p>
        </w:tc>
      </w:tr>
      <w:tr w:rsidR="005856AA" w:rsidRPr="00CF2E7C" w14:paraId="4D9006DA" w14:textId="77777777" w:rsidTr="00CF2E7C">
        <w:trPr>
          <w:trHeight w:val="107"/>
        </w:trPr>
        <w:tc>
          <w:tcPr>
            <w:tcW w:w="1065" w:type="dxa"/>
            <w:vAlign w:val="center"/>
          </w:tcPr>
          <w:p w14:paraId="535578AE" w14:textId="42CED9DD" w:rsidR="005856AA" w:rsidRPr="00CF2E7C" w:rsidRDefault="005856AA" w:rsidP="005856AA">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5856AA" w:rsidRPr="00CF2E7C" w:rsidRDefault="005856AA" w:rsidP="005856AA">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5856AA" w:rsidRPr="00CF2E7C" w14:paraId="5B84E9DA" w14:textId="77777777" w:rsidTr="00CF2E7C">
        <w:trPr>
          <w:trHeight w:val="39"/>
        </w:trPr>
        <w:tc>
          <w:tcPr>
            <w:tcW w:w="1065" w:type="dxa"/>
            <w:vAlign w:val="center"/>
          </w:tcPr>
          <w:p w14:paraId="2963C5D8" w14:textId="77777777" w:rsidR="005856AA" w:rsidRPr="00CF2E7C" w:rsidRDefault="005856AA" w:rsidP="005856AA">
            <w:pPr>
              <w:rPr>
                <w:rFonts w:ascii="Calibri" w:hAnsi="Calibri" w:cs="Calibri"/>
              </w:rPr>
            </w:pPr>
          </w:p>
        </w:tc>
        <w:tc>
          <w:tcPr>
            <w:tcW w:w="4303" w:type="dxa"/>
            <w:shd w:val="clear" w:color="auto" w:fill="E2EFD9" w:themeFill="accent6" w:themeFillTint="33"/>
            <w:vAlign w:val="center"/>
          </w:tcPr>
          <w:p w14:paraId="73A9B17A" w14:textId="77777777" w:rsidR="005856AA" w:rsidRPr="00CF2E7C" w:rsidRDefault="005856AA" w:rsidP="005856AA">
            <w:pPr>
              <w:rPr>
                <w:rFonts w:ascii="Calibri" w:hAnsi="Calibri" w:cs="Calibri"/>
              </w:rPr>
            </w:pPr>
          </w:p>
        </w:tc>
        <w:tc>
          <w:tcPr>
            <w:tcW w:w="1675" w:type="dxa"/>
            <w:gridSpan w:val="4"/>
            <w:shd w:val="clear" w:color="auto" w:fill="E2EFD9" w:themeFill="accent6" w:themeFillTint="33"/>
            <w:vAlign w:val="center"/>
          </w:tcPr>
          <w:p w14:paraId="500A967F" w14:textId="77777777" w:rsidR="005856AA" w:rsidRPr="00CF2E7C" w:rsidRDefault="005856AA" w:rsidP="005856AA">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5856AA" w:rsidRPr="00CF2E7C" w:rsidRDefault="005856AA" w:rsidP="005856AA">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5856AA" w:rsidRPr="00CF2E7C" w:rsidRDefault="005856AA" w:rsidP="005856AA">
            <w:pPr>
              <w:jc w:val="center"/>
              <w:rPr>
                <w:rFonts w:ascii="Calibri" w:hAnsi="Calibri" w:cs="Calibri"/>
              </w:rPr>
            </w:pPr>
            <w:r w:rsidRPr="00CF2E7C">
              <w:rPr>
                <w:rFonts w:ascii="Calibri" w:hAnsi="Calibri" w:cs="Calibri"/>
              </w:rPr>
              <w:t>Not targeted</w:t>
            </w:r>
          </w:p>
        </w:tc>
      </w:tr>
      <w:tr w:rsidR="005856AA" w:rsidRPr="00CF2E7C" w14:paraId="457C4949" w14:textId="77777777" w:rsidTr="00CF2E7C">
        <w:trPr>
          <w:trHeight w:val="35"/>
        </w:trPr>
        <w:tc>
          <w:tcPr>
            <w:tcW w:w="1065" w:type="dxa"/>
            <w:vAlign w:val="center"/>
          </w:tcPr>
          <w:p w14:paraId="150C3AE5" w14:textId="3E912F6C" w:rsidR="005856AA" w:rsidRPr="00CF2E7C" w:rsidRDefault="005856AA" w:rsidP="005856AA">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5856AA" w:rsidRPr="00CF2E7C" w:rsidRDefault="005856AA" w:rsidP="005856AA">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5856AA" w:rsidRPr="00CF2E7C" w:rsidRDefault="005856AA" w:rsidP="005856AA">
            <w:pPr>
              <w:rPr>
                <w:rFonts w:ascii="Calibri" w:hAnsi="Calibri" w:cs="Calibri"/>
              </w:rPr>
            </w:pPr>
          </w:p>
        </w:tc>
        <w:tc>
          <w:tcPr>
            <w:tcW w:w="1674" w:type="dxa"/>
            <w:vAlign w:val="center"/>
          </w:tcPr>
          <w:p w14:paraId="37BE9366" w14:textId="7C29D2A6" w:rsidR="005856AA" w:rsidRPr="00CF2E7C" w:rsidRDefault="00A80EBE" w:rsidP="005856AA">
            <w:pPr>
              <w:rPr>
                <w:rFonts w:ascii="Calibri" w:hAnsi="Calibri" w:cs="Calibri"/>
              </w:rPr>
            </w:pPr>
            <w:r>
              <w:rPr>
                <w:rFonts w:ascii="Calibri" w:hAnsi="Calibri" w:cs="Calibri"/>
              </w:rPr>
              <w:t>X</w:t>
            </w:r>
          </w:p>
        </w:tc>
        <w:tc>
          <w:tcPr>
            <w:tcW w:w="1723" w:type="dxa"/>
            <w:vAlign w:val="center"/>
          </w:tcPr>
          <w:p w14:paraId="25298912" w14:textId="77777777" w:rsidR="005856AA" w:rsidRPr="00CF2E7C" w:rsidRDefault="005856AA" w:rsidP="005856AA">
            <w:pPr>
              <w:rPr>
                <w:rFonts w:ascii="Calibri" w:hAnsi="Calibri" w:cs="Calibri"/>
              </w:rPr>
            </w:pPr>
          </w:p>
        </w:tc>
      </w:tr>
      <w:tr w:rsidR="005856AA" w:rsidRPr="00CF2E7C" w14:paraId="1DB9BA0A" w14:textId="77777777" w:rsidTr="00CF2E7C">
        <w:trPr>
          <w:trHeight w:val="35"/>
        </w:trPr>
        <w:tc>
          <w:tcPr>
            <w:tcW w:w="1065" w:type="dxa"/>
            <w:vAlign w:val="center"/>
          </w:tcPr>
          <w:p w14:paraId="4C1455E0" w14:textId="574B1972" w:rsidR="005856AA" w:rsidRPr="00CF2E7C" w:rsidRDefault="005856AA" w:rsidP="005856AA">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5856AA" w:rsidRPr="00CF2E7C" w:rsidRDefault="005856AA" w:rsidP="005856AA">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5856AA" w:rsidRPr="00CF2E7C" w:rsidRDefault="005856AA" w:rsidP="005856AA">
            <w:pPr>
              <w:rPr>
                <w:rFonts w:ascii="Calibri" w:hAnsi="Calibri" w:cs="Calibri"/>
              </w:rPr>
            </w:pPr>
          </w:p>
        </w:tc>
        <w:tc>
          <w:tcPr>
            <w:tcW w:w="1674" w:type="dxa"/>
            <w:vAlign w:val="center"/>
          </w:tcPr>
          <w:p w14:paraId="0855EA0B" w14:textId="20F45B22" w:rsidR="005856AA" w:rsidRPr="00CF2E7C" w:rsidRDefault="00A80EBE" w:rsidP="005856AA">
            <w:pPr>
              <w:rPr>
                <w:rFonts w:ascii="Calibri" w:hAnsi="Calibri" w:cs="Calibri"/>
              </w:rPr>
            </w:pPr>
            <w:r>
              <w:rPr>
                <w:rFonts w:ascii="Calibri" w:hAnsi="Calibri" w:cs="Calibri"/>
              </w:rPr>
              <w:t>X</w:t>
            </w:r>
          </w:p>
        </w:tc>
        <w:tc>
          <w:tcPr>
            <w:tcW w:w="1723" w:type="dxa"/>
            <w:vAlign w:val="center"/>
          </w:tcPr>
          <w:p w14:paraId="63004DE8" w14:textId="77777777" w:rsidR="005856AA" w:rsidRPr="00CF2E7C" w:rsidRDefault="005856AA" w:rsidP="005856AA">
            <w:pPr>
              <w:rPr>
                <w:rFonts w:ascii="Calibri" w:hAnsi="Calibri" w:cs="Calibri"/>
              </w:rPr>
            </w:pPr>
          </w:p>
        </w:tc>
      </w:tr>
      <w:tr w:rsidR="005856AA" w:rsidRPr="00CF2E7C" w14:paraId="23EED245" w14:textId="77777777" w:rsidTr="00CF2E7C">
        <w:trPr>
          <w:trHeight w:val="35"/>
        </w:trPr>
        <w:tc>
          <w:tcPr>
            <w:tcW w:w="1065" w:type="dxa"/>
            <w:vAlign w:val="center"/>
          </w:tcPr>
          <w:p w14:paraId="7922D5AA" w14:textId="59EA98C1" w:rsidR="005856AA" w:rsidRPr="00CF2E7C" w:rsidRDefault="005856AA" w:rsidP="005856AA">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5856AA" w:rsidRPr="00CF2E7C" w:rsidRDefault="005856AA" w:rsidP="005856AA">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5856AA" w:rsidRPr="00CF2E7C" w:rsidRDefault="005856AA" w:rsidP="005856AA">
            <w:pPr>
              <w:rPr>
                <w:rFonts w:ascii="Calibri" w:hAnsi="Calibri" w:cs="Calibri"/>
              </w:rPr>
            </w:pPr>
          </w:p>
        </w:tc>
        <w:tc>
          <w:tcPr>
            <w:tcW w:w="1674" w:type="dxa"/>
            <w:vAlign w:val="center"/>
          </w:tcPr>
          <w:p w14:paraId="7CD111D3" w14:textId="13BE5DBA" w:rsidR="005856AA" w:rsidRPr="00CF2E7C" w:rsidRDefault="00A80EBE" w:rsidP="005856AA">
            <w:pPr>
              <w:rPr>
                <w:rFonts w:ascii="Calibri" w:hAnsi="Calibri" w:cs="Calibri"/>
              </w:rPr>
            </w:pPr>
            <w:r>
              <w:rPr>
                <w:rFonts w:ascii="Calibri" w:hAnsi="Calibri" w:cs="Calibri"/>
              </w:rPr>
              <w:t>X</w:t>
            </w:r>
          </w:p>
        </w:tc>
        <w:tc>
          <w:tcPr>
            <w:tcW w:w="1723" w:type="dxa"/>
            <w:vAlign w:val="center"/>
          </w:tcPr>
          <w:p w14:paraId="7BA5D524" w14:textId="77777777" w:rsidR="005856AA" w:rsidRPr="00CF2E7C" w:rsidRDefault="005856AA" w:rsidP="005856AA">
            <w:pPr>
              <w:rPr>
                <w:rFonts w:ascii="Calibri" w:hAnsi="Calibri" w:cs="Calibri"/>
              </w:rPr>
            </w:pPr>
          </w:p>
        </w:tc>
      </w:tr>
      <w:tr w:rsidR="005856AA" w:rsidRPr="00CF2E7C" w14:paraId="480540E5" w14:textId="77777777" w:rsidTr="00CF2E7C">
        <w:trPr>
          <w:trHeight w:val="35"/>
        </w:trPr>
        <w:tc>
          <w:tcPr>
            <w:tcW w:w="1065" w:type="dxa"/>
            <w:vAlign w:val="center"/>
          </w:tcPr>
          <w:p w14:paraId="1C057537" w14:textId="59C78FA0" w:rsidR="005856AA" w:rsidRPr="00CF2E7C" w:rsidRDefault="005856AA" w:rsidP="005856AA">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5856AA" w:rsidRPr="00CF2E7C" w:rsidRDefault="005856AA" w:rsidP="005856AA">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5856AA" w:rsidRPr="00CF2E7C" w:rsidRDefault="005856AA" w:rsidP="005856AA">
            <w:pPr>
              <w:rPr>
                <w:rFonts w:ascii="Calibri" w:hAnsi="Calibri" w:cs="Calibri"/>
              </w:rPr>
            </w:pPr>
          </w:p>
        </w:tc>
        <w:tc>
          <w:tcPr>
            <w:tcW w:w="1674" w:type="dxa"/>
            <w:vAlign w:val="center"/>
          </w:tcPr>
          <w:p w14:paraId="5CDE12B8" w14:textId="091E5ADA" w:rsidR="005856AA" w:rsidRPr="00CF2E7C" w:rsidRDefault="00A80EBE" w:rsidP="005856AA">
            <w:pPr>
              <w:rPr>
                <w:rFonts w:ascii="Calibri" w:hAnsi="Calibri" w:cs="Calibri"/>
              </w:rPr>
            </w:pPr>
            <w:r>
              <w:rPr>
                <w:rFonts w:ascii="Calibri" w:hAnsi="Calibri" w:cs="Calibri"/>
              </w:rPr>
              <w:t>X</w:t>
            </w:r>
          </w:p>
        </w:tc>
        <w:tc>
          <w:tcPr>
            <w:tcW w:w="1723" w:type="dxa"/>
            <w:vAlign w:val="center"/>
          </w:tcPr>
          <w:p w14:paraId="4E810E0F" w14:textId="77777777" w:rsidR="005856AA" w:rsidRPr="00CF2E7C" w:rsidRDefault="005856AA" w:rsidP="005856AA">
            <w:pPr>
              <w:rPr>
                <w:rFonts w:ascii="Calibri" w:hAnsi="Calibri" w:cs="Calibri"/>
              </w:rPr>
            </w:pPr>
          </w:p>
        </w:tc>
      </w:tr>
      <w:tr w:rsidR="005856AA" w:rsidRPr="00CF2E7C" w14:paraId="703F2AC4" w14:textId="77777777" w:rsidTr="00CF2E7C">
        <w:trPr>
          <w:trHeight w:val="35"/>
        </w:trPr>
        <w:tc>
          <w:tcPr>
            <w:tcW w:w="1065" w:type="dxa"/>
            <w:vAlign w:val="center"/>
          </w:tcPr>
          <w:p w14:paraId="0C977D2B" w14:textId="71A3659E" w:rsidR="005856AA" w:rsidRPr="00CF2E7C" w:rsidRDefault="005856AA" w:rsidP="005856AA">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5856AA" w:rsidRPr="00CF2E7C" w:rsidRDefault="005856AA" w:rsidP="005856AA">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5856AA" w:rsidRPr="00CF2E7C" w:rsidRDefault="005856AA" w:rsidP="005856AA">
            <w:pPr>
              <w:rPr>
                <w:rFonts w:ascii="Calibri" w:hAnsi="Calibri" w:cs="Calibri"/>
              </w:rPr>
            </w:pPr>
          </w:p>
        </w:tc>
        <w:tc>
          <w:tcPr>
            <w:tcW w:w="1674" w:type="dxa"/>
            <w:vAlign w:val="center"/>
          </w:tcPr>
          <w:p w14:paraId="167C63D4" w14:textId="6C900C19" w:rsidR="005856AA" w:rsidRPr="00CF2E7C" w:rsidRDefault="00A80EBE" w:rsidP="005856AA">
            <w:pPr>
              <w:rPr>
                <w:rFonts w:ascii="Calibri" w:hAnsi="Calibri" w:cs="Calibri"/>
              </w:rPr>
            </w:pPr>
            <w:r>
              <w:rPr>
                <w:rFonts w:ascii="Calibri" w:hAnsi="Calibri" w:cs="Calibri"/>
              </w:rPr>
              <w:t>X</w:t>
            </w:r>
          </w:p>
        </w:tc>
        <w:tc>
          <w:tcPr>
            <w:tcW w:w="1723" w:type="dxa"/>
            <w:vAlign w:val="center"/>
          </w:tcPr>
          <w:p w14:paraId="3D0E7F87" w14:textId="77777777" w:rsidR="005856AA" w:rsidRPr="00CF2E7C" w:rsidRDefault="005856AA" w:rsidP="005856AA">
            <w:pPr>
              <w:rPr>
                <w:rFonts w:ascii="Calibri" w:hAnsi="Calibri" w:cs="Calibri"/>
              </w:rPr>
            </w:pPr>
          </w:p>
        </w:tc>
      </w:tr>
      <w:tr w:rsidR="005856AA" w:rsidRPr="00CF2E7C" w14:paraId="034299A9" w14:textId="77777777" w:rsidTr="00CF2E7C">
        <w:trPr>
          <w:trHeight w:val="35"/>
        </w:trPr>
        <w:tc>
          <w:tcPr>
            <w:tcW w:w="1065" w:type="dxa"/>
            <w:vAlign w:val="center"/>
          </w:tcPr>
          <w:p w14:paraId="4258A168" w14:textId="1CF30F91" w:rsidR="005856AA" w:rsidRPr="00CF2E7C" w:rsidRDefault="005856AA" w:rsidP="005856AA">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5856AA" w:rsidRPr="00CF2E7C" w:rsidRDefault="005856AA" w:rsidP="005856AA">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5856AA" w:rsidRPr="00CF2E7C" w:rsidRDefault="005856AA" w:rsidP="005856AA">
            <w:pPr>
              <w:rPr>
                <w:rFonts w:ascii="Calibri" w:hAnsi="Calibri" w:cs="Calibri"/>
              </w:rPr>
            </w:pPr>
          </w:p>
        </w:tc>
        <w:tc>
          <w:tcPr>
            <w:tcW w:w="1674" w:type="dxa"/>
            <w:vAlign w:val="center"/>
          </w:tcPr>
          <w:p w14:paraId="37000C86" w14:textId="77777777" w:rsidR="005856AA" w:rsidRPr="00CF2E7C" w:rsidRDefault="005856AA" w:rsidP="005856AA">
            <w:pPr>
              <w:rPr>
                <w:rFonts w:ascii="Calibri" w:hAnsi="Calibri" w:cs="Calibri"/>
              </w:rPr>
            </w:pPr>
          </w:p>
        </w:tc>
        <w:tc>
          <w:tcPr>
            <w:tcW w:w="1723" w:type="dxa"/>
            <w:vAlign w:val="center"/>
          </w:tcPr>
          <w:p w14:paraId="17ED3CCF" w14:textId="77777777" w:rsidR="005856AA" w:rsidRPr="00CF2E7C" w:rsidRDefault="005856AA" w:rsidP="005856AA">
            <w:pPr>
              <w:rPr>
                <w:rFonts w:ascii="Calibri" w:hAnsi="Calibri" w:cs="Calibri"/>
              </w:rPr>
            </w:pPr>
          </w:p>
        </w:tc>
      </w:tr>
      <w:tr w:rsidR="005856AA" w:rsidRPr="00CF2E7C" w14:paraId="702FCAC1" w14:textId="77777777" w:rsidTr="00CF2E7C">
        <w:trPr>
          <w:trHeight w:val="35"/>
        </w:trPr>
        <w:tc>
          <w:tcPr>
            <w:tcW w:w="1065" w:type="dxa"/>
            <w:vAlign w:val="center"/>
          </w:tcPr>
          <w:p w14:paraId="2D0D8E4F" w14:textId="6F5F0362" w:rsidR="005856AA" w:rsidRPr="00CF2E7C" w:rsidRDefault="005856AA" w:rsidP="005856AA">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5856AA" w:rsidRPr="00CF2E7C" w:rsidRDefault="005856AA" w:rsidP="005856AA">
            <w:pPr>
              <w:rPr>
                <w:rFonts w:ascii="Calibri" w:hAnsi="Calibri" w:cs="Calibri"/>
              </w:rPr>
            </w:pPr>
            <w:r w:rsidRPr="00CF2E7C">
              <w:rPr>
                <w:rFonts w:ascii="Calibri" w:hAnsi="Calibri" w:cs="Calibri"/>
              </w:rPr>
              <w:t>If “Other” please clarify.</w:t>
            </w:r>
          </w:p>
        </w:tc>
      </w:tr>
      <w:tr w:rsidR="005856AA" w:rsidRPr="00CF2E7C" w14:paraId="547F3079" w14:textId="77777777" w:rsidTr="00CF2E7C">
        <w:trPr>
          <w:trHeight w:val="1020"/>
        </w:trPr>
        <w:tc>
          <w:tcPr>
            <w:tcW w:w="1065" w:type="dxa"/>
            <w:vAlign w:val="center"/>
          </w:tcPr>
          <w:p w14:paraId="748242A0" w14:textId="77777777" w:rsidR="005856AA" w:rsidRPr="00CF2E7C" w:rsidRDefault="005856AA" w:rsidP="005856AA">
            <w:pPr>
              <w:rPr>
                <w:rFonts w:ascii="Calibri" w:hAnsi="Calibri" w:cs="Calibri"/>
              </w:rPr>
            </w:pPr>
          </w:p>
        </w:tc>
        <w:tc>
          <w:tcPr>
            <w:tcW w:w="9375" w:type="dxa"/>
            <w:gridSpan w:val="7"/>
            <w:shd w:val="clear" w:color="auto" w:fill="auto"/>
            <w:vAlign w:val="center"/>
          </w:tcPr>
          <w:p w14:paraId="4442DF59" w14:textId="77777777" w:rsidR="005856AA" w:rsidRPr="00CF2E7C" w:rsidRDefault="005856AA" w:rsidP="005856AA">
            <w:pPr>
              <w:rPr>
                <w:rFonts w:ascii="Calibri" w:hAnsi="Calibri" w:cs="Calibri"/>
              </w:rPr>
            </w:pPr>
          </w:p>
        </w:tc>
      </w:tr>
      <w:tr w:rsidR="005856AA" w:rsidRPr="00CF2E7C" w14:paraId="232C5429" w14:textId="77777777" w:rsidTr="00CF2E7C">
        <w:trPr>
          <w:trHeight w:val="647"/>
        </w:trPr>
        <w:tc>
          <w:tcPr>
            <w:tcW w:w="1065" w:type="dxa"/>
            <w:vAlign w:val="center"/>
          </w:tcPr>
          <w:p w14:paraId="2E737550" w14:textId="54DB3B1F" w:rsidR="005856AA" w:rsidRPr="00CF2E7C" w:rsidRDefault="005856AA" w:rsidP="005856AA">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5856AA" w:rsidRPr="00CF2E7C" w:rsidRDefault="005856AA" w:rsidP="005856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5856AA" w:rsidRPr="00CF2E7C" w:rsidRDefault="005856AA" w:rsidP="005856AA">
            <w:pPr>
              <w:rPr>
                <w:rFonts w:ascii="Calibri" w:hAnsi="Calibri" w:cs="Calibri"/>
              </w:rPr>
            </w:pPr>
          </w:p>
          <w:p w14:paraId="1E68525C" w14:textId="3BC50AA6" w:rsidR="005856AA" w:rsidRPr="00CF2E7C" w:rsidRDefault="005856AA" w:rsidP="005856AA">
            <w:pPr>
              <w:rPr>
                <w:rFonts w:ascii="Calibri" w:hAnsi="Calibri" w:cs="Calibri"/>
              </w:rPr>
            </w:pPr>
            <w:r w:rsidRPr="00CF2E7C">
              <w:rPr>
                <w:rFonts w:ascii="Calibri" w:hAnsi="Calibri" w:cs="Calibri"/>
                <w:color w:val="000000"/>
              </w:rPr>
              <w:t>If entities are not targeted by sector, please leave this question blank.</w:t>
            </w:r>
          </w:p>
        </w:tc>
      </w:tr>
      <w:tr w:rsidR="005856AA" w:rsidRPr="00CF2E7C" w14:paraId="52305073" w14:textId="77777777" w:rsidTr="00CF2E7C">
        <w:trPr>
          <w:trHeight w:val="25"/>
        </w:trPr>
        <w:tc>
          <w:tcPr>
            <w:tcW w:w="1065" w:type="dxa"/>
            <w:vAlign w:val="center"/>
          </w:tcPr>
          <w:p w14:paraId="76A58055" w14:textId="77777777" w:rsidR="005856AA" w:rsidRPr="00CF2E7C" w:rsidRDefault="005856AA" w:rsidP="005856AA">
            <w:pPr>
              <w:rPr>
                <w:rFonts w:ascii="Calibri" w:hAnsi="Calibri" w:cs="Calibri"/>
              </w:rPr>
            </w:pPr>
          </w:p>
        </w:tc>
        <w:tc>
          <w:tcPr>
            <w:tcW w:w="4303" w:type="dxa"/>
            <w:shd w:val="clear" w:color="auto" w:fill="E2EFD9" w:themeFill="accent6" w:themeFillTint="33"/>
            <w:vAlign w:val="center"/>
          </w:tcPr>
          <w:p w14:paraId="46393C1B" w14:textId="77777777" w:rsidR="005856AA" w:rsidRPr="00CF2E7C" w:rsidRDefault="005856AA" w:rsidP="005856AA">
            <w:pPr>
              <w:rPr>
                <w:rFonts w:ascii="Calibri" w:hAnsi="Calibri" w:cs="Calibri"/>
              </w:rPr>
            </w:pPr>
          </w:p>
        </w:tc>
        <w:tc>
          <w:tcPr>
            <w:tcW w:w="1675" w:type="dxa"/>
            <w:gridSpan w:val="4"/>
            <w:shd w:val="clear" w:color="auto" w:fill="E2EFD9" w:themeFill="accent6" w:themeFillTint="33"/>
            <w:vAlign w:val="center"/>
          </w:tcPr>
          <w:p w14:paraId="1CC3C222" w14:textId="77777777" w:rsidR="005856AA" w:rsidRPr="00CF2E7C" w:rsidRDefault="005856AA" w:rsidP="005856AA">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5856AA" w:rsidRPr="00CF2E7C" w:rsidRDefault="005856AA" w:rsidP="005856AA">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5856AA" w:rsidRPr="00CF2E7C" w:rsidRDefault="005856AA" w:rsidP="005856AA">
            <w:pPr>
              <w:jc w:val="center"/>
              <w:rPr>
                <w:rFonts w:ascii="Calibri" w:hAnsi="Calibri" w:cs="Calibri"/>
              </w:rPr>
            </w:pPr>
            <w:r w:rsidRPr="00CF2E7C">
              <w:rPr>
                <w:rFonts w:ascii="Calibri" w:hAnsi="Calibri" w:cs="Calibri"/>
              </w:rPr>
              <w:t>Not applicable</w:t>
            </w:r>
          </w:p>
        </w:tc>
      </w:tr>
      <w:tr w:rsidR="005856AA" w:rsidRPr="00CF2E7C" w14:paraId="10AC5B53" w14:textId="77777777" w:rsidTr="00CF2E7C">
        <w:trPr>
          <w:trHeight w:val="22"/>
        </w:trPr>
        <w:tc>
          <w:tcPr>
            <w:tcW w:w="1065" w:type="dxa"/>
            <w:vAlign w:val="center"/>
          </w:tcPr>
          <w:p w14:paraId="228B3667" w14:textId="171EF74E" w:rsidR="005856AA" w:rsidRPr="00CF2E7C" w:rsidRDefault="005856AA" w:rsidP="005856AA">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5856AA" w:rsidRPr="00CF2E7C" w:rsidRDefault="005856AA" w:rsidP="005856AA">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5856AA" w:rsidRPr="00CF2E7C" w:rsidRDefault="005856AA" w:rsidP="005856AA">
            <w:pPr>
              <w:rPr>
                <w:rFonts w:ascii="Calibri" w:hAnsi="Calibri" w:cs="Calibri"/>
              </w:rPr>
            </w:pPr>
          </w:p>
        </w:tc>
        <w:tc>
          <w:tcPr>
            <w:tcW w:w="1674" w:type="dxa"/>
            <w:vAlign w:val="center"/>
          </w:tcPr>
          <w:p w14:paraId="0448951C" w14:textId="77777777" w:rsidR="005856AA" w:rsidRPr="00CF2E7C" w:rsidRDefault="005856AA" w:rsidP="005856AA">
            <w:pPr>
              <w:rPr>
                <w:rFonts w:ascii="Calibri" w:hAnsi="Calibri" w:cs="Calibri"/>
              </w:rPr>
            </w:pPr>
          </w:p>
        </w:tc>
        <w:tc>
          <w:tcPr>
            <w:tcW w:w="1723" w:type="dxa"/>
            <w:vAlign w:val="center"/>
          </w:tcPr>
          <w:p w14:paraId="6F8D0958" w14:textId="77777777" w:rsidR="005856AA" w:rsidRPr="00CF2E7C" w:rsidRDefault="005856AA" w:rsidP="005856AA">
            <w:pPr>
              <w:rPr>
                <w:rFonts w:ascii="Calibri" w:hAnsi="Calibri" w:cs="Calibri"/>
              </w:rPr>
            </w:pPr>
          </w:p>
        </w:tc>
      </w:tr>
      <w:tr w:rsidR="005856AA" w:rsidRPr="00CF2E7C" w14:paraId="0D8FCA12" w14:textId="77777777" w:rsidTr="00CF2E7C">
        <w:trPr>
          <w:trHeight w:val="22"/>
        </w:trPr>
        <w:tc>
          <w:tcPr>
            <w:tcW w:w="1065" w:type="dxa"/>
            <w:vAlign w:val="center"/>
          </w:tcPr>
          <w:p w14:paraId="3F38376D" w14:textId="7909E701" w:rsidR="005856AA" w:rsidRPr="00CF2E7C" w:rsidRDefault="005856AA" w:rsidP="005856AA">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5856AA" w:rsidRPr="00CF2E7C" w:rsidRDefault="005856AA" w:rsidP="005856AA">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5856AA" w:rsidRPr="00CF2E7C" w:rsidRDefault="005856AA" w:rsidP="005856AA">
            <w:pPr>
              <w:rPr>
                <w:rFonts w:ascii="Calibri" w:hAnsi="Calibri" w:cs="Calibri"/>
              </w:rPr>
            </w:pPr>
          </w:p>
        </w:tc>
        <w:tc>
          <w:tcPr>
            <w:tcW w:w="1674" w:type="dxa"/>
            <w:vAlign w:val="center"/>
          </w:tcPr>
          <w:p w14:paraId="139B0DBA" w14:textId="77777777" w:rsidR="005856AA" w:rsidRPr="00CF2E7C" w:rsidRDefault="005856AA" w:rsidP="005856AA">
            <w:pPr>
              <w:rPr>
                <w:rFonts w:ascii="Calibri" w:hAnsi="Calibri" w:cs="Calibri"/>
              </w:rPr>
            </w:pPr>
          </w:p>
        </w:tc>
        <w:tc>
          <w:tcPr>
            <w:tcW w:w="1723" w:type="dxa"/>
            <w:vAlign w:val="center"/>
          </w:tcPr>
          <w:p w14:paraId="3E6A42C1" w14:textId="77777777" w:rsidR="005856AA" w:rsidRPr="00CF2E7C" w:rsidRDefault="005856AA" w:rsidP="005856AA">
            <w:pPr>
              <w:rPr>
                <w:rFonts w:ascii="Calibri" w:hAnsi="Calibri" w:cs="Calibri"/>
              </w:rPr>
            </w:pPr>
          </w:p>
        </w:tc>
      </w:tr>
      <w:tr w:rsidR="005856AA" w:rsidRPr="00CF2E7C" w14:paraId="5C885BED" w14:textId="77777777" w:rsidTr="00CF2E7C">
        <w:trPr>
          <w:trHeight w:val="22"/>
        </w:trPr>
        <w:tc>
          <w:tcPr>
            <w:tcW w:w="1065" w:type="dxa"/>
            <w:vAlign w:val="center"/>
          </w:tcPr>
          <w:p w14:paraId="6047D3DA" w14:textId="7A69DB30" w:rsidR="005856AA" w:rsidRPr="00CF2E7C" w:rsidRDefault="005856AA" w:rsidP="005856AA">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5856AA" w:rsidRPr="00CF2E7C" w:rsidRDefault="005856AA" w:rsidP="005856AA">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5856AA" w:rsidRPr="00CF2E7C" w:rsidRDefault="005856AA" w:rsidP="005856AA">
            <w:pPr>
              <w:rPr>
                <w:rFonts w:ascii="Calibri" w:hAnsi="Calibri" w:cs="Calibri"/>
              </w:rPr>
            </w:pPr>
          </w:p>
        </w:tc>
        <w:tc>
          <w:tcPr>
            <w:tcW w:w="1674" w:type="dxa"/>
            <w:vAlign w:val="center"/>
          </w:tcPr>
          <w:p w14:paraId="603CC3B7" w14:textId="77777777" w:rsidR="005856AA" w:rsidRPr="00CF2E7C" w:rsidRDefault="005856AA" w:rsidP="005856AA">
            <w:pPr>
              <w:rPr>
                <w:rFonts w:ascii="Calibri" w:hAnsi="Calibri" w:cs="Calibri"/>
              </w:rPr>
            </w:pPr>
          </w:p>
        </w:tc>
        <w:tc>
          <w:tcPr>
            <w:tcW w:w="1723" w:type="dxa"/>
            <w:vAlign w:val="center"/>
          </w:tcPr>
          <w:p w14:paraId="162D2245" w14:textId="77777777" w:rsidR="005856AA" w:rsidRPr="00CF2E7C" w:rsidRDefault="005856AA" w:rsidP="005856AA">
            <w:pPr>
              <w:rPr>
                <w:rFonts w:ascii="Calibri" w:hAnsi="Calibri" w:cs="Calibri"/>
              </w:rPr>
            </w:pPr>
          </w:p>
        </w:tc>
      </w:tr>
      <w:tr w:rsidR="005856AA" w:rsidRPr="00CF2E7C" w14:paraId="4353188A" w14:textId="77777777" w:rsidTr="00CF2E7C">
        <w:trPr>
          <w:trHeight w:val="22"/>
        </w:trPr>
        <w:tc>
          <w:tcPr>
            <w:tcW w:w="1065" w:type="dxa"/>
            <w:vAlign w:val="center"/>
          </w:tcPr>
          <w:p w14:paraId="763B690A" w14:textId="4137462B" w:rsidR="005856AA" w:rsidRPr="00CF2E7C" w:rsidRDefault="005856AA" w:rsidP="005856AA">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5856AA" w:rsidRPr="00CF2E7C" w:rsidRDefault="005856AA" w:rsidP="005856AA">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5856AA" w:rsidRPr="00CF2E7C" w:rsidRDefault="005856AA" w:rsidP="005856AA">
            <w:pPr>
              <w:rPr>
                <w:rFonts w:ascii="Calibri" w:hAnsi="Calibri" w:cs="Calibri"/>
              </w:rPr>
            </w:pPr>
          </w:p>
        </w:tc>
        <w:tc>
          <w:tcPr>
            <w:tcW w:w="1674" w:type="dxa"/>
            <w:vAlign w:val="center"/>
          </w:tcPr>
          <w:p w14:paraId="70C7517C" w14:textId="77777777" w:rsidR="005856AA" w:rsidRPr="00CF2E7C" w:rsidRDefault="005856AA" w:rsidP="005856AA">
            <w:pPr>
              <w:rPr>
                <w:rFonts w:ascii="Calibri" w:hAnsi="Calibri" w:cs="Calibri"/>
              </w:rPr>
            </w:pPr>
          </w:p>
        </w:tc>
        <w:tc>
          <w:tcPr>
            <w:tcW w:w="1723" w:type="dxa"/>
            <w:vAlign w:val="center"/>
          </w:tcPr>
          <w:p w14:paraId="298DE33B" w14:textId="77777777" w:rsidR="005856AA" w:rsidRPr="00CF2E7C" w:rsidRDefault="005856AA" w:rsidP="005856AA">
            <w:pPr>
              <w:rPr>
                <w:rFonts w:ascii="Calibri" w:hAnsi="Calibri" w:cs="Calibri"/>
              </w:rPr>
            </w:pPr>
          </w:p>
        </w:tc>
      </w:tr>
      <w:tr w:rsidR="005856AA" w:rsidRPr="00CF2E7C" w14:paraId="0D0336A6" w14:textId="77777777" w:rsidTr="00CF2E7C">
        <w:trPr>
          <w:trHeight w:val="22"/>
        </w:trPr>
        <w:tc>
          <w:tcPr>
            <w:tcW w:w="1065" w:type="dxa"/>
            <w:vAlign w:val="center"/>
          </w:tcPr>
          <w:p w14:paraId="65E13242" w14:textId="367C02C4" w:rsidR="005856AA" w:rsidRPr="00CF2E7C" w:rsidRDefault="005856AA" w:rsidP="005856AA">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5856AA" w:rsidRPr="00CF2E7C" w:rsidRDefault="005856AA" w:rsidP="005856AA">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5856AA" w:rsidRPr="00CF2E7C" w:rsidRDefault="005856AA" w:rsidP="005856AA">
            <w:pPr>
              <w:rPr>
                <w:rFonts w:ascii="Calibri" w:hAnsi="Calibri" w:cs="Calibri"/>
              </w:rPr>
            </w:pPr>
          </w:p>
        </w:tc>
        <w:tc>
          <w:tcPr>
            <w:tcW w:w="1674" w:type="dxa"/>
            <w:vAlign w:val="center"/>
          </w:tcPr>
          <w:p w14:paraId="583BAE5B" w14:textId="77777777" w:rsidR="005856AA" w:rsidRPr="00CF2E7C" w:rsidRDefault="005856AA" w:rsidP="005856AA">
            <w:pPr>
              <w:rPr>
                <w:rFonts w:ascii="Calibri" w:hAnsi="Calibri" w:cs="Calibri"/>
              </w:rPr>
            </w:pPr>
          </w:p>
        </w:tc>
        <w:tc>
          <w:tcPr>
            <w:tcW w:w="1723" w:type="dxa"/>
            <w:vAlign w:val="center"/>
          </w:tcPr>
          <w:p w14:paraId="049CC376" w14:textId="77777777" w:rsidR="005856AA" w:rsidRPr="00CF2E7C" w:rsidRDefault="005856AA" w:rsidP="005856AA">
            <w:pPr>
              <w:rPr>
                <w:rFonts w:ascii="Calibri" w:hAnsi="Calibri" w:cs="Calibri"/>
              </w:rPr>
            </w:pPr>
          </w:p>
        </w:tc>
      </w:tr>
      <w:tr w:rsidR="005856AA" w:rsidRPr="00CF2E7C" w14:paraId="2B881C48" w14:textId="77777777" w:rsidTr="00CF2E7C">
        <w:trPr>
          <w:trHeight w:val="22"/>
        </w:trPr>
        <w:tc>
          <w:tcPr>
            <w:tcW w:w="1065" w:type="dxa"/>
            <w:vAlign w:val="center"/>
          </w:tcPr>
          <w:p w14:paraId="4F543B4C" w14:textId="3E75A3FC" w:rsidR="005856AA" w:rsidRPr="00CF2E7C" w:rsidRDefault="005856AA" w:rsidP="005856AA">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5856AA" w:rsidRPr="00CF2E7C" w:rsidRDefault="005856AA" w:rsidP="005856AA">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5856AA" w:rsidRPr="00CF2E7C" w:rsidRDefault="005856AA" w:rsidP="005856AA">
            <w:pPr>
              <w:rPr>
                <w:rFonts w:ascii="Calibri" w:hAnsi="Calibri" w:cs="Calibri"/>
              </w:rPr>
            </w:pPr>
          </w:p>
        </w:tc>
        <w:tc>
          <w:tcPr>
            <w:tcW w:w="1674" w:type="dxa"/>
            <w:vAlign w:val="center"/>
          </w:tcPr>
          <w:p w14:paraId="346A3E42" w14:textId="77777777" w:rsidR="005856AA" w:rsidRPr="00CF2E7C" w:rsidRDefault="005856AA" w:rsidP="005856AA">
            <w:pPr>
              <w:rPr>
                <w:rFonts w:ascii="Calibri" w:hAnsi="Calibri" w:cs="Calibri"/>
              </w:rPr>
            </w:pPr>
          </w:p>
        </w:tc>
        <w:tc>
          <w:tcPr>
            <w:tcW w:w="1723" w:type="dxa"/>
            <w:vAlign w:val="center"/>
          </w:tcPr>
          <w:p w14:paraId="6AE342D7" w14:textId="77777777" w:rsidR="005856AA" w:rsidRPr="00CF2E7C" w:rsidRDefault="005856AA" w:rsidP="005856AA">
            <w:pPr>
              <w:rPr>
                <w:rFonts w:ascii="Calibri" w:hAnsi="Calibri" w:cs="Calibri"/>
              </w:rPr>
            </w:pPr>
          </w:p>
        </w:tc>
      </w:tr>
      <w:tr w:rsidR="005856AA" w:rsidRPr="00CF2E7C" w14:paraId="08E3215A" w14:textId="77777777" w:rsidTr="00CF2E7C">
        <w:trPr>
          <w:trHeight w:val="300"/>
        </w:trPr>
        <w:tc>
          <w:tcPr>
            <w:tcW w:w="1065" w:type="dxa"/>
            <w:vAlign w:val="center"/>
          </w:tcPr>
          <w:p w14:paraId="1FB1B878" w14:textId="7D553A9B" w:rsidR="005856AA" w:rsidRPr="00CF2E7C" w:rsidRDefault="005856AA" w:rsidP="005856AA">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5856AA" w:rsidRPr="00CF2E7C" w:rsidRDefault="005856AA" w:rsidP="005856AA">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5856AA" w:rsidRPr="00CF2E7C" w:rsidRDefault="005856AA" w:rsidP="005856AA">
            <w:pPr>
              <w:rPr>
                <w:rFonts w:ascii="Calibri" w:hAnsi="Calibri" w:cs="Calibri"/>
              </w:rPr>
            </w:pPr>
          </w:p>
        </w:tc>
        <w:tc>
          <w:tcPr>
            <w:tcW w:w="1674" w:type="dxa"/>
            <w:vAlign w:val="center"/>
          </w:tcPr>
          <w:p w14:paraId="36B823FD" w14:textId="77777777" w:rsidR="005856AA" w:rsidRPr="00CF2E7C" w:rsidRDefault="005856AA" w:rsidP="005856AA">
            <w:pPr>
              <w:rPr>
                <w:rFonts w:ascii="Calibri" w:hAnsi="Calibri" w:cs="Calibri"/>
              </w:rPr>
            </w:pPr>
          </w:p>
        </w:tc>
        <w:tc>
          <w:tcPr>
            <w:tcW w:w="1723" w:type="dxa"/>
            <w:vAlign w:val="center"/>
          </w:tcPr>
          <w:p w14:paraId="51496CE3" w14:textId="77777777" w:rsidR="005856AA" w:rsidRPr="00CF2E7C" w:rsidRDefault="005856AA" w:rsidP="005856AA">
            <w:pPr>
              <w:rPr>
                <w:rFonts w:ascii="Calibri" w:hAnsi="Calibri" w:cs="Calibri"/>
              </w:rPr>
            </w:pPr>
          </w:p>
        </w:tc>
      </w:tr>
      <w:tr w:rsidR="005856AA" w:rsidRPr="00CF2E7C" w14:paraId="13876855" w14:textId="77777777" w:rsidTr="00CF2E7C">
        <w:trPr>
          <w:trHeight w:val="22"/>
        </w:trPr>
        <w:tc>
          <w:tcPr>
            <w:tcW w:w="1065" w:type="dxa"/>
            <w:vAlign w:val="center"/>
          </w:tcPr>
          <w:p w14:paraId="0C8327DB" w14:textId="31E86E6B" w:rsidR="005856AA" w:rsidRPr="00CF2E7C" w:rsidRDefault="005856AA" w:rsidP="005856AA">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5856AA" w:rsidRPr="00CF2E7C" w:rsidRDefault="005856AA" w:rsidP="005856AA">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5856AA" w:rsidRPr="00CF2E7C" w:rsidRDefault="005856AA" w:rsidP="005856AA">
            <w:pPr>
              <w:rPr>
                <w:rFonts w:ascii="Calibri" w:hAnsi="Calibri" w:cs="Calibri"/>
              </w:rPr>
            </w:pPr>
          </w:p>
        </w:tc>
        <w:tc>
          <w:tcPr>
            <w:tcW w:w="1674" w:type="dxa"/>
            <w:vAlign w:val="center"/>
          </w:tcPr>
          <w:p w14:paraId="71213F0F" w14:textId="77777777" w:rsidR="005856AA" w:rsidRPr="00CF2E7C" w:rsidRDefault="005856AA" w:rsidP="005856AA">
            <w:pPr>
              <w:rPr>
                <w:rFonts w:ascii="Calibri" w:hAnsi="Calibri" w:cs="Calibri"/>
              </w:rPr>
            </w:pPr>
          </w:p>
        </w:tc>
        <w:tc>
          <w:tcPr>
            <w:tcW w:w="1723" w:type="dxa"/>
            <w:vAlign w:val="center"/>
          </w:tcPr>
          <w:p w14:paraId="237D287F" w14:textId="77777777" w:rsidR="005856AA" w:rsidRPr="00CF2E7C" w:rsidRDefault="005856AA" w:rsidP="005856AA">
            <w:pPr>
              <w:rPr>
                <w:rFonts w:ascii="Calibri" w:hAnsi="Calibri" w:cs="Calibri"/>
              </w:rPr>
            </w:pPr>
          </w:p>
        </w:tc>
      </w:tr>
      <w:tr w:rsidR="005856AA" w:rsidRPr="00CF2E7C" w14:paraId="4D40FE43" w14:textId="77777777" w:rsidTr="00CF2E7C">
        <w:trPr>
          <w:trHeight w:val="300"/>
        </w:trPr>
        <w:tc>
          <w:tcPr>
            <w:tcW w:w="1065" w:type="dxa"/>
            <w:vAlign w:val="center"/>
          </w:tcPr>
          <w:p w14:paraId="4CBA3056" w14:textId="7DA75795" w:rsidR="005856AA" w:rsidRPr="00CF2E7C" w:rsidRDefault="005856AA" w:rsidP="005856AA">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5856AA" w:rsidRPr="00CF2E7C" w:rsidRDefault="005856AA" w:rsidP="005856AA">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5856AA" w:rsidRPr="00CF2E7C" w:rsidRDefault="005856AA" w:rsidP="005856AA">
            <w:pPr>
              <w:rPr>
                <w:rFonts w:ascii="Calibri" w:hAnsi="Calibri" w:cs="Calibri"/>
              </w:rPr>
            </w:pPr>
          </w:p>
        </w:tc>
        <w:tc>
          <w:tcPr>
            <w:tcW w:w="1674" w:type="dxa"/>
            <w:vAlign w:val="center"/>
          </w:tcPr>
          <w:p w14:paraId="27F2E7AF" w14:textId="77777777" w:rsidR="005856AA" w:rsidRPr="00CF2E7C" w:rsidRDefault="005856AA" w:rsidP="005856AA">
            <w:pPr>
              <w:rPr>
                <w:rFonts w:ascii="Calibri" w:hAnsi="Calibri" w:cs="Calibri"/>
              </w:rPr>
            </w:pPr>
          </w:p>
        </w:tc>
        <w:tc>
          <w:tcPr>
            <w:tcW w:w="1723" w:type="dxa"/>
            <w:vAlign w:val="center"/>
          </w:tcPr>
          <w:p w14:paraId="2CAEE982" w14:textId="77777777" w:rsidR="005856AA" w:rsidRPr="00CF2E7C" w:rsidRDefault="005856AA" w:rsidP="005856AA">
            <w:pPr>
              <w:rPr>
                <w:rFonts w:ascii="Calibri" w:hAnsi="Calibri" w:cs="Calibri"/>
              </w:rPr>
            </w:pPr>
          </w:p>
        </w:tc>
      </w:tr>
      <w:tr w:rsidR="005856AA" w:rsidRPr="00CF2E7C" w14:paraId="65B84C8E" w14:textId="77777777" w:rsidTr="00CF2E7C">
        <w:trPr>
          <w:trHeight w:val="22"/>
        </w:trPr>
        <w:tc>
          <w:tcPr>
            <w:tcW w:w="1065" w:type="dxa"/>
            <w:vAlign w:val="center"/>
          </w:tcPr>
          <w:p w14:paraId="5167289B" w14:textId="36D4A9D6" w:rsidR="005856AA" w:rsidRPr="00CF2E7C" w:rsidRDefault="005856AA" w:rsidP="005856AA">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5856AA" w:rsidRPr="00CF2E7C" w:rsidRDefault="005856AA" w:rsidP="005856AA">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5856AA" w:rsidRPr="00CF2E7C" w:rsidRDefault="005856AA" w:rsidP="005856AA">
            <w:pPr>
              <w:rPr>
                <w:rFonts w:ascii="Calibri" w:hAnsi="Calibri" w:cs="Calibri"/>
              </w:rPr>
            </w:pPr>
          </w:p>
        </w:tc>
        <w:tc>
          <w:tcPr>
            <w:tcW w:w="1674" w:type="dxa"/>
            <w:vAlign w:val="center"/>
          </w:tcPr>
          <w:p w14:paraId="2CCC6A3E" w14:textId="77777777" w:rsidR="005856AA" w:rsidRPr="00CF2E7C" w:rsidRDefault="005856AA" w:rsidP="005856AA">
            <w:pPr>
              <w:rPr>
                <w:rFonts w:ascii="Calibri" w:hAnsi="Calibri" w:cs="Calibri"/>
              </w:rPr>
            </w:pPr>
          </w:p>
        </w:tc>
        <w:tc>
          <w:tcPr>
            <w:tcW w:w="1723" w:type="dxa"/>
            <w:vAlign w:val="center"/>
          </w:tcPr>
          <w:p w14:paraId="39149581" w14:textId="77777777" w:rsidR="005856AA" w:rsidRPr="00CF2E7C" w:rsidRDefault="005856AA" w:rsidP="005856AA">
            <w:pPr>
              <w:rPr>
                <w:rFonts w:ascii="Calibri" w:hAnsi="Calibri" w:cs="Calibri"/>
              </w:rPr>
            </w:pPr>
          </w:p>
        </w:tc>
      </w:tr>
      <w:tr w:rsidR="005856AA" w:rsidRPr="00CF2E7C" w14:paraId="02B18A57" w14:textId="77777777" w:rsidTr="00CF2E7C">
        <w:trPr>
          <w:trHeight w:val="300"/>
        </w:trPr>
        <w:tc>
          <w:tcPr>
            <w:tcW w:w="1065" w:type="dxa"/>
            <w:vAlign w:val="center"/>
          </w:tcPr>
          <w:p w14:paraId="6A5DC37E" w14:textId="352B3B79" w:rsidR="005856AA" w:rsidRPr="00CF2E7C" w:rsidRDefault="005856AA" w:rsidP="005856AA">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5856AA" w:rsidRPr="00CF2E7C" w:rsidRDefault="005856AA" w:rsidP="005856AA">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5856AA" w:rsidRPr="00CF2E7C" w:rsidRDefault="005856AA" w:rsidP="005856AA">
            <w:pPr>
              <w:rPr>
                <w:rFonts w:ascii="Calibri" w:hAnsi="Calibri" w:cs="Calibri"/>
              </w:rPr>
            </w:pPr>
          </w:p>
        </w:tc>
        <w:tc>
          <w:tcPr>
            <w:tcW w:w="1674" w:type="dxa"/>
            <w:vAlign w:val="center"/>
          </w:tcPr>
          <w:p w14:paraId="6DFB7727" w14:textId="77777777" w:rsidR="005856AA" w:rsidRPr="00CF2E7C" w:rsidRDefault="005856AA" w:rsidP="005856AA">
            <w:pPr>
              <w:rPr>
                <w:rFonts w:ascii="Calibri" w:hAnsi="Calibri" w:cs="Calibri"/>
              </w:rPr>
            </w:pPr>
          </w:p>
        </w:tc>
        <w:tc>
          <w:tcPr>
            <w:tcW w:w="1723" w:type="dxa"/>
            <w:vAlign w:val="center"/>
          </w:tcPr>
          <w:p w14:paraId="6316F493" w14:textId="77777777" w:rsidR="005856AA" w:rsidRPr="00CF2E7C" w:rsidRDefault="005856AA" w:rsidP="005856AA">
            <w:pPr>
              <w:rPr>
                <w:rFonts w:ascii="Calibri" w:hAnsi="Calibri" w:cs="Calibri"/>
              </w:rPr>
            </w:pPr>
          </w:p>
        </w:tc>
      </w:tr>
      <w:tr w:rsidR="005856AA" w:rsidRPr="00CF2E7C" w14:paraId="60EF0DF1" w14:textId="77777777" w:rsidTr="00CF2E7C">
        <w:trPr>
          <w:trHeight w:val="300"/>
        </w:trPr>
        <w:tc>
          <w:tcPr>
            <w:tcW w:w="1065" w:type="dxa"/>
            <w:vAlign w:val="center"/>
          </w:tcPr>
          <w:p w14:paraId="7014E466" w14:textId="65DCF265" w:rsidR="005856AA" w:rsidRPr="00CF2E7C" w:rsidRDefault="005856AA" w:rsidP="005856AA">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5856AA" w:rsidRPr="00CF2E7C" w:rsidRDefault="005856AA" w:rsidP="005856AA">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5856AA" w:rsidRPr="00CF2E7C" w:rsidRDefault="005856AA" w:rsidP="005856AA">
            <w:pPr>
              <w:rPr>
                <w:rFonts w:ascii="Calibri" w:hAnsi="Calibri" w:cs="Calibri"/>
              </w:rPr>
            </w:pPr>
          </w:p>
        </w:tc>
        <w:tc>
          <w:tcPr>
            <w:tcW w:w="1674" w:type="dxa"/>
            <w:vAlign w:val="center"/>
          </w:tcPr>
          <w:p w14:paraId="1CC9B5C8" w14:textId="77777777" w:rsidR="005856AA" w:rsidRPr="00CF2E7C" w:rsidRDefault="005856AA" w:rsidP="005856AA">
            <w:pPr>
              <w:rPr>
                <w:rFonts w:ascii="Calibri" w:hAnsi="Calibri" w:cs="Calibri"/>
              </w:rPr>
            </w:pPr>
          </w:p>
        </w:tc>
        <w:tc>
          <w:tcPr>
            <w:tcW w:w="1723" w:type="dxa"/>
            <w:vAlign w:val="center"/>
          </w:tcPr>
          <w:p w14:paraId="014F7959" w14:textId="77777777" w:rsidR="005856AA" w:rsidRPr="00CF2E7C" w:rsidRDefault="005856AA" w:rsidP="005856AA">
            <w:pPr>
              <w:rPr>
                <w:rFonts w:ascii="Calibri" w:hAnsi="Calibri" w:cs="Calibri"/>
              </w:rPr>
            </w:pPr>
          </w:p>
        </w:tc>
      </w:tr>
      <w:tr w:rsidR="005856AA" w:rsidRPr="00CF2E7C" w14:paraId="3C3D711E" w14:textId="77777777" w:rsidTr="00CF2E7C">
        <w:trPr>
          <w:trHeight w:val="300"/>
        </w:trPr>
        <w:tc>
          <w:tcPr>
            <w:tcW w:w="1065" w:type="dxa"/>
            <w:vAlign w:val="center"/>
          </w:tcPr>
          <w:p w14:paraId="4DF6C2BF" w14:textId="445EAF7D" w:rsidR="005856AA" w:rsidRPr="00CF2E7C" w:rsidRDefault="005856AA" w:rsidP="005856AA">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5856AA" w:rsidRPr="00CF2E7C" w:rsidRDefault="005856AA" w:rsidP="005856AA">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5856AA" w:rsidRPr="00CF2E7C" w:rsidRDefault="005856AA" w:rsidP="005856AA">
            <w:pPr>
              <w:rPr>
                <w:rFonts w:ascii="Calibri" w:hAnsi="Calibri" w:cs="Calibri"/>
              </w:rPr>
            </w:pPr>
          </w:p>
        </w:tc>
        <w:tc>
          <w:tcPr>
            <w:tcW w:w="1674" w:type="dxa"/>
            <w:vAlign w:val="center"/>
          </w:tcPr>
          <w:p w14:paraId="3856D881" w14:textId="77777777" w:rsidR="005856AA" w:rsidRPr="00CF2E7C" w:rsidRDefault="005856AA" w:rsidP="005856AA">
            <w:pPr>
              <w:rPr>
                <w:rFonts w:ascii="Calibri" w:hAnsi="Calibri" w:cs="Calibri"/>
              </w:rPr>
            </w:pPr>
          </w:p>
        </w:tc>
        <w:tc>
          <w:tcPr>
            <w:tcW w:w="1723" w:type="dxa"/>
            <w:vAlign w:val="center"/>
          </w:tcPr>
          <w:p w14:paraId="76BC98C3" w14:textId="77777777" w:rsidR="005856AA" w:rsidRPr="00CF2E7C" w:rsidRDefault="005856AA" w:rsidP="005856AA">
            <w:pPr>
              <w:rPr>
                <w:rFonts w:ascii="Calibri" w:hAnsi="Calibri" w:cs="Calibri"/>
              </w:rPr>
            </w:pPr>
          </w:p>
        </w:tc>
      </w:tr>
      <w:tr w:rsidR="005856AA" w:rsidRPr="00CF2E7C" w14:paraId="61BE2C5D" w14:textId="77777777" w:rsidTr="00CF2E7C">
        <w:trPr>
          <w:trHeight w:val="300"/>
        </w:trPr>
        <w:tc>
          <w:tcPr>
            <w:tcW w:w="1065" w:type="dxa"/>
            <w:vAlign w:val="center"/>
          </w:tcPr>
          <w:p w14:paraId="1C29648B" w14:textId="4E6597D5" w:rsidR="005856AA" w:rsidRPr="00CF2E7C" w:rsidRDefault="005856AA" w:rsidP="005856AA">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5856AA" w:rsidRPr="00CF2E7C" w:rsidRDefault="005856AA" w:rsidP="005856AA">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5856AA" w:rsidRPr="00CF2E7C" w:rsidRDefault="005856AA" w:rsidP="005856AA">
            <w:pPr>
              <w:rPr>
                <w:rFonts w:ascii="Calibri" w:hAnsi="Calibri" w:cs="Calibri"/>
              </w:rPr>
            </w:pPr>
          </w:p>
        </w:tc>
        <w:tc>
          <w:tcPr>
            <w:tcW w:w="1674" w:type="dxa"/>
            <w:vAlign w:val="center"/>
          </w:tcPr>
          <w:p w14:paraId="3C79DD1F" w14:textId="77777777" w:rsidR="005856AA" w:rsidRPr="00CF2E7C" w:rsidRDefault="005856AA" w:rsidP="005856AA">
            <w:pPr>
              <w:rPr>
                <w:rFonts w:ascii="Calibri" w:hAnsi="Calibri" w:cs="Calibri"/>
              </w:rPr>
            </w:pPr>
          </w:p>
        </w:tc>
        <w:tc>
          <w:tcPr>
            <w:tcW w:w="1723" w:type="dxa"/>
            <w:vAlign w:val="center"/>
          </w:tcPr>
          <w:p w14:paraId="2A24D2F8" w14:textId="77777777" w:rsidR="005856AA" w:rsidRPr="00CF2E7C" w:rsidRDefault="005856AA" w:rsidP="005856AA">
            <w:pPr>
              <w:rPr>
                <w:rFonts w:ascii="Calibri" w:hAnsi="Calibri" w:cs="Calibri"/>
              </w:rPr>
            </w:pPr>
          </w:p>
        </w:tc>
      </w:tr>
      <w:tr w:rsidR="005856AA" w:rsidRPr="00CF2E7C" w14:paraId="63958F64" w14:textId="77777777" w:rsidTr="00CF2E7C">
        <w:trPr>
          <w:trHeight w:val="300"/>
        </w:trPr>
        <w:tc>
          <w:tcPr>
            <w:tcW w:w="1065" w:type="dxa"/>
            <w:vAlign w:val="center"/>
          </w:tcPr>
          <w:p w14:paraId="57B8D56F" w14:textId="57AFCC30" w:rsidR="005856AA" w:rsidRPr="00CF2E7C" w:rsidRDefault="005856AA" w:rsidP="005856AA">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5856AA" w:rsidRPr="00CF2E7C" w:rsidRDefault="005856AA" w:rsidP="005856AA">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5856AA" w:rsidRPr="00CF2E7C" w:rsidRDefault="005856AA" w:rsidP="005856AA">
            <w:pPr>
              <w:rPr>
                <w:rFonts w:ascii="Calibri" w:hAnsi="Calibri" w:cs="Calibri"/>
              </w:rPr>
            </w:pPr>
          </w:p>
        </w:tc>
        <w:tc>
          <w:tcPr>
            <w:tcW w:w="1674" w:type="dxa"/>
            <w:vAlign w:val="center"/>
          </w:tcPr>
          <w:p w14:paraId="01F43283" w14:textId="77777777" w:rsidR="005856AA" w:rsidRPr="00CF2E7C" w:rsidRDefault="005856AA" w:rsidP="005856AA">
            <w:pPr>
              <w:rPr>
                <w:rFonts w:ascii="Calibri" w:hAnsi="Calibri" w:cs="Calibri"/>
              </w:rPr>
            </w:pPr>
          </w:p>
        </w:tc>
        <w:tc>
          <w:tcPr>
            <w:tcW w:w="1723" w:type="dxa"/>
            <w:vAlign w:val="center"/>
          </w:tcPr>
          <w:p w14:paraId="1042892F" w14:textId="77777777" w:rsidR="005856AA" w:rsidRPr="00CF2E7C" w:rsidRDefault="005856AA" w:rsidP="005856AA">
            <w:pPr>
              <w:rPr>
                <w:rFonts w:ascii="Calibri" w:hAnsi="Calibri" w:cs="Calibri"/>
              </w:rPr>
            </w:pPr>
          </w:p>
        </w:tc>
      </w:tr>
      <w:tr w:rsidR="005856AA" w:rsidRPr="00CF2E7C" w14:paraId="6499E61A" w14:textId="77777777" w:rsidTr="00CF2E7C">
        <w:trPr>
          <w:trHeight w:val="300"/>
        </w:trPr>
        <w:tc>
          <w:tcPr>
            <w:tcW w:w="1065" w:type="dxa"/>
            <w:vAlign w:val="center"/>
          </w:tcPr>
          <w:p w14:paraId="7BAACC76" w14:textId="40A1EC1B" w:rsidR="005856AA" w:rsidRPr="00CF2E7C" w:rsidRDefault="005856AA" w:rsidP="005856AA">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5856AA" w:rsidRPr="00CF2E7C" w:rsidRDefault="005856AA" w:rsidP="005856AA">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5856AA" w:rsidRPr="00CF2E7C" w:rsidRDefault="005856AA" w:rsidP="005856AA">
            <w:pPr>
              <w:rPr>
                <w:rFonts w:ascii="Calibri" w:hAnsi="Calibri" w:cs="Calibri"/>
              </w:rPr>
            </w:pPr>
          </w:p>
        </w:tc>
        <w:tc>
          <w:tcPr>
            <w:tcW w:w="1674" w:type="dxa"/>
            <w:vAlign w:val="center"/>
          </w:tcPr>
          <w:p w14:paraId="11414A1B" w14:textId="77777777" w:rsidR="005856AA" w:rsidRPr="00CF2E7C" w:rsidRDefault="005856AA" w:rsidP="005856AA">
            <w:pPr>
              <w:rPr>
                <w:rFonts w:ascii="Calibri" w:hAnsi="Calibri" w:cs="Calibri"/>
              </w:rPr>
            </w:pPr>
          </w:p>
        </w:tc>
        <w:tc>
          <w:tcPr>
            <w:tcW w:w="1723" w:type="dxa"/>
            <w:vAlign w:val="center"/>
          </w:tcPr>
          <w:p w14:paraId="10C4AFD3" w14:textId="77777777" w:rsidR="005856AA" w:rsidRPr="00CF2E7C" w:rsidRDefault="005856AA" w:rsidP="005856AA">
            <w:pPr>
              <w:rPr>
                <w:rFonts w:ascii="Calibri" w:hAnsi="Calibri" w:cs="Calibri"/>
              </w:rPr>
            </w:pPr>
          </w:p>
        </w:tc>
      </w:tr>
      <w:tr w:rsidR="005856AA" w:rsidRPr="00CF2E7C" w14:paraId="25D09AE2" w14:textId="77777777" w:rsidTr="00CF2E7C">
        <w:trPr>
          <w:trHeight w:val="300"/>
        </w:trPr>
        <w:tc>
          <w:tcPr>
            <w:tcW w:w="1065" w:type="dxa"/>
            <w:vAlign w:val="center"/>
          </w:tcPr>
          <w:p w14:paraId="7F1D52FA" w14:textId="4EAB45BD" w:rsidR="005856AA" w:rsidRPr="00CF2E7C" w:rsidRDefault="005856AA" w:rsidP="005856AA">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5856AA" w:rsidRPr="00CF2E7C" w:rsidRDefault="005856AA" w:rsidP="005856AA">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5856AA" w:rsidRPr="00CF2E7C" w:rsidRDefault="005856AA" w:rsidP="005856AA">
            <w:pPr>
              <w:rPr>
                <w:rFonts w:ascii="Calibri" w:hAnsi="Calibri" w:cs="Calibri"/>
              </w:rPr>
            </w:pPr>
          </w:p>
        </w:tc>
        <w:tc>
          <w:tcPr>
            <w:tcW w:w="1674" w:type="dxa"/>
            <w:vAlign w:val="center"/>
          </w:tcPr>
          <w:p w14:paraId="4FF9552D" w14:textId="77777777" w:rsidR="005856AA" w:rsidRPr="00CF2E7C" w:rsidRDefault="005856AA" w:rsidP="005856AA">
            <w:pPr>
              <w:rPr>
                <w:rFonts w:ascii="Calibri" w:hAnsi="Calibri" w:cs="Calibri"/>
              </w:rPr>
            </w:pPr>
          </w:p>
        </w:tc>
        <w:tc>
          <w:tcPr>
            <w:tcW w:w="1723" w:type="dxa"/>
            <w:vAlign w:val="center"/>
          </w:tcPr>
          <w:p w14:paraId="2B458A1F" w14:textId="77777777" w:rsidR="005856AA" w:rsidRPr="00CF2E7C" w:rsidRDefault="005856AA" w:rsidP="005856AA">
            <w:pPr>
              <w:rPr>
                <w:rFonts w:ascii="Calibri" w:hAnsi="Calibri" w:cs="Calibri"/>
              </w:rPr>
            </w:pPr>
          </w:p>
        </w:tc>
      </w:tr>
      <w:tr w:rsidR="005856AA" w:rsidRPr="00CF2E7C" w14:paraId="649A430C" w14:textId="77777777" w:rsidTr="00CF2E7C">
        <w:trPr>
          <w:trHeight w:val="300"/>
        </w:trPr>
        <w:tc>
          <w:tcPr>
            <w:tcW w:w="1065" w:type="dxa"/>
            <w:vAlign w:val="center"/>
          </w:tcPr>
          <w:p w14:paraId="4ED29EDA" w14:textId="466BF028" w:rsidR="005856AA" w:rsidRPr="00CF2E7C" w:rsidRDefault="005856AA" w:rsidP="005856AA">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5856AA" w:rsidRPr="00CF2E7C" w:rsidRDefault="005856AA" w:rsidP="005856AA">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5856AA" w:rsidRPr="00CF2E7C" w:rsidRDefault="005856AA" w:rsidP="005856AA">
            <w:pPr>
              <w:rPr>
                <w:rFonts w:ascii="Calibri" w:hAnsi="Calibri" w:cs="Calibri"/>
              </w:rPr>
            </w:pPr>
          </w:p>
        </w:tc>
        <w:tc>
          <w:tcPr>
            <w:tcW w:w="1674" w:type="dxa"/>
            <w:vAlign w:val="center"/>
          </w:tcPr>
          <w:p w14:paraId="6A93774C" w14:textId="77777777" w:rsidR="005856AA" w:rsidRPr="00CF2E7C" w:rsidRDefault="005856AA" w:rsidP="005856AA">
            <w:pPr>
              <w:rPr>
                <w:rFonts w:ascii="Calibri" w:hAnsi="Calibri" w:cs="Calibri"/>
              </w:rPr>
            </w:pPr>
          </w:p>
        </w:tc>
        <w:tc>
          <w:tcPr>
            <w:tcW w:w="1723" w:type="dxa"/>
            <w:vAlign w:val="center"/>
          </w:tcPr>
          <w:p w14:paraId="36548C61" w14:textId="77777777" w:rsidR="005856AA" w:rsidRPr="00CF2E7C" w:rsidRDefault="005856AA" w:rsidP="005856AA">
            <w:pPr>
              <w:rPr>
                <w:rFonts w:ascii="Calibri" w:hAnsi="Calibri" w:cs="Calibri"/>
              </w:rPr>
            </w:pPr>
          </w:p>
        </w:tc>
      </w:tr>
      <w:tr w:rsidR="005856AA" w:rsidRPr="00CF2E7C" w14:paraId="7119A346" w14:textId="77777777" w:rsidTr="00CF2E7C">
        <w:trPr>
          <w:trHeight w:val="300"/>
        </w:trPr>
        <w:tc>
          <w:tcPr>
            <w:tcW w:w="1065" w:type="dxa"/>
            <w:vAlign w:val="center"/>
          </w:tcPr>
          <w:p w14:paraId="0D0B0D16" w14:textId="46BC8427" w:rsidR="005856AA" w:rsidRPr="00CF2E7C" w:rsidRDefault="005856AA" w:rsidP="005856AA">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5856AA" w:rsidRPr="00CF2E7C" w:rsidRDefault="005856AA" w:rsidP="005856AA">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5856AA" w:rsidRPr="00CF2E7C" w:rsidRDefault="005856AA" w:rsidP="005856AA">
            <w:pPr>
              <w:rPr>
                <w:rFonts w:ascii="Calibri" w:hAnsi="Calibri" w:cs="Calibri"/>
              </w:rPr>
            </w:pPr>
          </w:p>
        </w:tc>
        <w:tc>
          <w:tcPr>
            <w:tcW w:w="1674" w:type="dxa"/>
            <w:vAlign w:val="center"/>
          </w:tcPr>
          <w:p w14:paraId="7D6F70A7" w14:textId="77777777" w:rsidR="005856AA" w:rsidRPr="00CF2E7C" w:rsidRDefault="005856AA" w:rsidP="005856AA">
            <w:pPr>
              <w:rPr>
                <w:rFonts w:ascii="Calibri" w:hAnsi="Calibri" w:cs="Calibri"/>
              </w:rPr>
            </w:pPr>
          </w:p>
        </w:tc>
        <w:tc>
          <w:tcPr>
            <w:tcW w:w="1723" w:type="dxa"/>
            <w:vAlign w:val="center"/>
          </w:tcPr>
          <w:p w14:paraId="3741C46F" w14:textId="77777777" w:rsidR="005856AA" w:rsidRPr="00CF2E7C" w:rsidRDefault="005856AA" w:rsidP="005856AA">
            <w:pPr>
              <w:rPr>
                <w:rFonts w:ascii="Calibri" w:hAnsi="Calibri" w:cs="Calibri"/>
              </w:rPr>
            </w:pPr>
          </w:p>
        </w:tc>
      </w:tr>
      <w:tr w:rsidR="005856AA" w:rsidRPr="00CF2E7C" w14:paraId="72E640B8" w14:textId="77777777" w:rsidTr="00CF2E7C">
        <w:trPr>
          <w:trHeight w:val="300"/>
        </w:trPr>
        <w:tc>
          <w:tcPr>
            <w:tcW w:w="1065" w:type="dxa"/>
            <w:vAlign w:val="center"/>
          </w:tcPr>
          <w:p w14:paraId="7F99A32C" w14:textId="2CAC3F0F" w:rsidR="005856AA" w:rsidRPr="00CF2E7C" w:rsidRDefault="005856AA" w:rsidP="005856AA">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5856AA" w:rsidRPr="00CF2E7C" w:rsidRDefault="005856AA" w:rsidP="005856AA">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5856AA" w:rsidRPr="00CF2E7C" w:rsidRDefault="005856AA" w:rsidP="005856AA">
            <w:pPr>
              <w:rPr>
                <w:rFonts w:ascii="Calibri" w:hAnsi="Calibri" w:cs="Calibri"/>
              </w:rPr>
            </w:pPr>
          </w:p>
        </w:tc>
        <w:tc>
          <w:tcPr>
            <w:tcW w:w="1674" w:type="dxa"/>
            <w:vAlign w:val="center"/>
          </w:tcPr>
          <w:p w14:paraId="3EED072C" w14:textId="77777777" w:rsidR="005856AA" w:rsidRPr="00CF2E7C" w:rsidRDefault="005856AA" w:rsidP="005856AA">
            <w:pPr>
              <w:rPr>
                <w:rFonts w:ascii="Calibri" w:hAnsi="Calibri" w:cs="Calibri"/>
              </w:rPr>
            </w:pPr>
          </w:p>
        </w:tc>
        <w:tc>
          <w:tcPr>
            <w:tcW w:w="1723" w:type="dxa"/>
            <w:vAlign w:val="center"/>
          </w:tcPr>
          <w:p w14:paraId="2638FA47" w14:textId="77777777" w:rsidR="005856AA" w:rsidRPr="00CF2E7C" w:rsidRDefault="005856AA" w:rsidP="005856AA">
            <w:pPr>
              <w:rPr>
                <w:rFonts w:ascii="Calibri" w:hAnsi="Calibri" w:cs="Calibri"/>
              </w:rPr>
            </w:pPr>
          </w:p>
        </w:tc>
      </w:tr>
      <w:tr w:rsidR="005856AA" w:rsidRPr="00CF2E7C" w14:paraId="323ABB7B" w14:textId="77777777" w:rsidTr="00CF2E7C">
        <w:trPr>
          <w:trHeight w:val="300"/>
        </w:trPr>
        <w:tc>
          <w:tcPr>
            <w:tcW w:w="1065" w:type="dxa"/>
            <w:vAlign w:val="center"/>
          </w:tcPr>
          <w:p w14:paraId="064DC543" w14:textId="077A8FCC" w:rsidR="005856AA" w:rsidRPr="00CF2E7C" w:rsidRDefault="005856AA" w:rsidP="005856AA">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5856AA" w:rsidRPr="00CF2E7C" w:rsidRDefault="005856AA" w:rsidP="005856AA">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5856AA" w:rsidRPr="00CF2E7C" w:rsidRDefault="005856AA" w:rsidP="005856AA">
            <w:pPr>
              <w:rPr>
                <w:rFonts w:ascii="Calibri" w:hAnsi="Calibri" w:cs="Calibri"/>
              </w:rPr>
            </w:pPr>
          </w:p>
        </w:tc>
        <w:tc>
          <w:tcPr>
            <w:tcW w:w="1674" w:type="dxa"/>
            <w:vAlign w:val="center"/>
          </w:tcPr>
          <w:p w14:paraId="54E47F91" w14:textId="77777777" w:rsidR="005856AA" w:rsidRPr="00CF2E7C" w:rsidRDefault="005856AA" w:rsidP="005856AA">
            <w:pPr>
              <w:rPr>
                <w:rFonts w:ascii="Calibri" w:hAnsi="Calibri" w:cs="Calibri"/>
              </w:rPr>
            </w:pPr>
          </w:p>
        </w:tc>
        <w:tc>
          <w:tcPr>
            <w:tcW w:w="1723" w:type="dxa"/>
            <w:vAlign w:val="center"/>
          </w:tcPr>
          <w:p w14:paraId="5CFEB38B" w14:textId="77777777" w:rsidR="005856AA" w:rsidRPr="00CF2E7C" w:rsidRDefault="005856AA" w:rsidP="005856AA">
            <w:pPr>
              <w:rPr>
                <w:rFonts w:ascii="Calibri" w:hAnsi="Calibri" w:cs="Calibri"/>
              </w:rPr>
            </w:pPr>
          </w:p>
        </w:tc>
      </w:tr>
      <w:tr w:rsidR="005856AA" w:rsidRPr="00CF2E7C" w14:paraId="71382A4F" w14:textId="77777777" w:rsidTr="00CF2E7C">
        <w:trPr>
          <w:trHeight w:val="22"/>
        </w:trPr>
        <w:tc>
          <w:tcPr>
            <w:tcW w:w="1065" w:type="dxa"/>
            <w:vAlign w:val="center"/>
          </w:tcPr>
          <w:p w14:paraId="12372B50" w14:textId="27387719" w:rsidR="005856AA" w:rsidRPr="00CF2E7C" w:rsidRDefault="005856AA" w:rsidP="005856AA">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5856AA" w:rsidRPr="00CF2E7C" w:rsidRDefault="005856AA" w:rsidP="005856AA">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5856AA" w:rsidRPr="00CF2E7C" w:rsidRDefault="005856AA" w:rsidP="005856AA">
            <w:pPr>
              <w:rPr>
                <w:rFonts w:ascii="Calibri" w:hAnsi="Calibri" w:cs="Calibri"/>
              </w:rPr>
            </w:pPr>
          </w:p>
        </w:tc>
        <w:tc>
          <w:tcPr>
            <w:tcW w:w="1674" w:type="dxa"/>
            <w:vAlign w:val="center"/>
          </w:tcPr>
          <w:p w14:paraId="467CF02B" w14:textId="77777777" w:rsidR="005856AA" w:rsidRPr="00CF2E7C" w:rsidRDefault="005856AA" w:rsidP="005856AA">
            <w:pPr>
              <w:rPr>
                <w:rFonts w:ascii="Calibri" w:hAnsi="Calibri" w:cs="Calibri"/>
              </w:rPr>
            </w:pPr>
          </w:p>
        </w:tc>
        <w:tc>
          <w:tcPr>
            <w:tcW w:w="1723" w:type="dxa"/>
            <w:vAlign w:val="center"/>
          </w:tcPr>
          <w:p w14:paraId="42166BF3" w14:textId="77777777" w:rsidR="005856AA" w:rsidRPr="00CF2E7C" w:rsidRDefault="005856AA" w:rsidP="005856AA">
            <w:pPr>
              <w:rPr>
                <w:rFonts w:ascii="Calibri" w:hAnsi="Calibri" w:cs="Calibri"/>
              </w:rPr>
            </w:pPr>
          </w:p>
        </w:tc>
      </w:tr>
      <w:tr w:rsidR="005856AA" w:rsidRPr="00CF2E7C" w14:paraId="7E132E64" w14:textId="77777777" w:rsidTr="00CF2E7C">
        <w:trPr>
          <w:trHeight w:val="596"/>
        </w:trPr>
        <w:tc>
          <w:tcPr>
            <w:tcW w:w="1065" w:type="dxa"/>
            <w:vAlign w:val="center"/>
          </w:tcPr>
          <w:p w14:paraId="12BBFB28" w14:textId="6F8E329A" w:rsidR="005856AA" w:rsidRPr="00CF2E7C" w:rsidRDefault="005856AA" w:rsidP="005856A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5856AA" w:rsidRPr="00CF2E7C" w:rsidRDefault="005856AA" w:rsidP="005856AA">
            <w:pPr>
              <w:rPr>
                <w:rFonts w:ascii="Calibri" w:hAnsi="Calibri" w:cs="Calibri"/>
              </w:rPr>
            </w:pPr>
            <w:r w:rsidRPr="00CF2E7C">
              <w:rPr>
                <w:rFonts w:ascii="Calibri" w:hAnsi="Calibri" w:cs="Calibri"/>
              </w:rPr>
              <w:t>If “Other” selected, please explain.</w:t>
            </w:r>
          </w:p>
        </w:tc>
      </w:tr>
      <w:tr w:rsidR="005856AA" w:rsidRPr="00CF2E7C" w14:paraId="3279739D" w14:textId="77777777" w:rsidTr="00CF2E7C">
        <w:trPr>
          <w:trHeight w:val="1020"/>
        </w:trPr>
        <w:tc>
          <w:tcPr>
            <w:tcW w:w="1065" w:type="dxa"/>
            <w:vAlign w:val="center"/>
          </w:tcPr>
          <w:p w14:paraId="40E7A365" w14:textId="77777777" w:rsidR="005856AA" w:rsidRPr="00CF2E7C" w:rsidRDefault="005856AA" w:rsidP="005856AA">
            <w:pPr>
              <w:rPr>
                <w:rFonts w:ascii="Calibri" w:hAnsi="Calibri" w:cs="Calibri"/>
              </w:rPr>
            </w:pPr>
          </w:p>
        </w:tc>
        <w:tc>
          <w:tcPr>
            <w:tcW w:w="9375" w:type="dxa"/>
            <w:gridSpan w:val="7"/>
            <w:shd w:val="clear" w:color="auto" w:fill="auto"/>
            <w:vAlign w:val="center"/>
          </w:tcPr>
          <w:p w14:paraId="11743748" w14:textId="77777777" w:rsidR="005856AA" w:rsidRPr="00CF2E7C" w:rsidRDefault="005856AA" w:rsidP="005856AA">
            <w:pPr>
              <w:rPr>
                <w:rFonts w:ascii="Calibri" w:hAnsi="Calibri" w:cs="Calibri"/>
              </w:rPr>
            </w:pPr>
          </w:p>
        </w:tc>
      </w:tr>
      <w:tr w:rsidR="005856AA" w:rsidRPr="00CF2E7C" w14:paraId="564FCBE7" w14:textId="77777777" w:rsidTr="00CF2E7C">
        <w:trPr>
          <w:trHeight w:val="596"/>
        </w:trPr>
        <w:tc>
          <w:tcPr>
            <w:tcW w:w="1065" w:type="dxa"/>
            <w:vAlign w:val="center"/>
          </w:tcPr>
          <w:p w14:paraId="7855192F" w14:textId="6521162C" w:rsidR="005856AA" w:rsidRPr="00CF2E7C" w:rsidRDefault="005856AA" w:rsidP="005856AA">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5856AA" w:rsidRPr="00CF2E7C" w:rsidRDefault="005856AA" w:rsidP="005856A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5856AA" w:rsidRPr="00CF2E7C" w:rsidRDefault="005856AA" w:rsidP="005856AA">
            <w:pPr>
              <w:rPr>
                <w:rFonts w:ascii="Calibri" w:hAnsi="Calibri" w:cs="Calibri"/>
              </w:rPr>
            </w:pPr>
          </w:p>
          <w:p w14:paraId="0E365B0D" w14:textId="77777777" w:rsidR="005856AA" w:rsidRPr="00CF2E7C" w:rsidRDefault="005856AA" w:rsidP="005856AA">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5856AA" w:rsidRPr="00CF2E7C" w14:paraId="6FA78B08" w14:textId="77777777" w:rsidTr="00CF2E7C">
        <w:trPr>
          <w:trHeight w:val="1020"/>
        </w:trPr>
        <w:tc>
          <w:tcPr>
            <w:tcW w:w="1065" w:type="dxa"/>
            <w:vAlign w:val="center"/>
          </w:tcPr>
          <w:p w14:paraId="4E4E3003" w14:textId="77777777" w:rsidR="005856AA" w:rsidRPr="00CF2E7C" w:rsidRDefault="005856AA" w:rsidP="005856AA">
            <w:pPr>
              <w:rPr>
                <w:rFonts w:ascii="Calibri" w:hAnsi="Calibri" w:cs="Calibri"/>
              </w:rPr>
            </w:pPr>
          </w:p>
        </w:tc>
        <w:tc>
          <w:tcPr>
            <w:tcW w:w="9375" w:type="dxa"/>
            <w:gridSpan w:val="7"/>
            <w:shd w:val="clear" w:color="auto" w:fill="auto"/>
            <w:vAlign w:val="center"/>
          </w:tcPr>
          <w:p w14:paraId="2894CDCA" w14:textId="50D910EB" w:rsidR="005856AA" w:rsidRPr="00CF2E7C" w:rsidRDefault="00F0384C" w:rsidP="005856AA">
            <w:pPr>
              <w:rPr>
                <w:rFonts w:ascii="Calibri" w:hAnsi="Calibri" w:cs="Calibri"/>
              </w:rPr>
            </w:pPr>
            <w:r>
              <w:rPr>
                <w:rFonts w:ascii="Calibri" w:hAnsi="Calibri" w:cs="Calibri"/>
              </w:rPr>
              <w:t xml:space="preserve">The code does not target specific entities or sectors – it just applies to credits from woodland creation projects (created or used by actors in any sector). </w:t>
            </w:r>
          </w:p>
        </w:tc>
      </w:tr>
      <w:tr w:rsidR="005856AA" w:rsidRPr="00CF2E7C" w14:paraId="51E958C4" w14:textId="77777777" w:rsidTr="00CF2E7C">
        <w:trPr>
          <w:trHeight w:val="800"/>
        </w:trPr>
        <w:tc>
          <w:tcPr>
            <w:tcW w:w="1065" w:type="dxa"/>
            <w:vAlign w:val="center"/>
          </w:tcPr>
          <w:p w14:paraId="098DAB25" w14:textId="38C28E13" w:rsidR="005856AA" w:rsidRPr="00CF2E7C" w:rsidRDefault="005856AA" w:rsidP="005856AA">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5856AA" w:rsidRPr="00CF2E7C" w:rsidRDefault="005856AA" w:rsidP="005856AA">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5856AA" w:rsidRPr="00CF2E7C" w14:paraId="6E2EE480" w14:textId="77777777" w:rsidTr="00CF2E7C">
        <w:trPr>
          <w:trHeight w:val="440"/>
        </w:trPr>
        <w:tc>
          <w:tcPr>
            <w:tcW w:w="1065" w:type="dxa"/>
            <w:vAlign w:val="center"/>
          </w:tcPr>
          <w:p w14:paraId="7FFF4711" w14:textId="77777777" w:rsidR="005856AA" w:rsidRPr="00CF2E7C" w:rsidRDefault="005856AA" w:rsidP="005856AA">
            <w:pPr>
              <w:rPr>
                <w:rFonts w:ascii="Calibri" w:hAnsi="Calibri" w:cs="Calibri"/>
              </w:rPr>
            </w:pPr>
          </w:p>
        </w:tc>
        <w:tc>
          <w:tcPr>
            <w:tcW w:w="4392" w:type="dxa"/>
            <w:gridSpan w:val="2"/>
            <w:shd w:val="clear" w:color="auto" w:fill="DEEAF6" w:themeFill="accent5" w:themeFillTint="33"/>
            <w:vAlign w:val="center"/>
          </w:tcPr>
          <w:p w14:paraId="7F565EA5" w14:textId="77777777" w:rsidR="005856AA" w:rsidRPr="00CF2E7C" w:rsidRDefault="005856AA" w:rsidP="005856AA">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5856AA" w:rsidRPr="00CF2E7C" w:rsidRDefault="005856AA" w:rsidP="005856AA">
            <w:pPr>
              <w:rPr>
                <w:rFonts w:ascii="Calibri" w:hAnsi="Calibri" w:cs="Calibri"/>
              </w:rPr>
            </w:pPr>
            <w:r w:rsidRPr="00CF2E7C">
              <w:rPr>
                <w:rFonts w:ascii="Calibri" w:hAnsi="Calibri" w:cs="Calibri"/>
              </w:rPr>
              <w:t>Describe</w:t>
            </w:r>
          </w:p>
        </w:tc>
      </w:tr>
      <w:tr w:rsidR="005856AA" w:rsidRPr="00CF2E7C" w14:paraId="79AFDAFF" w14:textId="77777777" w:rsidTr="00CF2E7C">
        <w:trPr>
          <w:trHeight w:val="620"/>
        </w:trPr>
        <w:tc>
          <w:tcPr>
            <w:tcW w:w="1065" w:type="dxa"/>
            <w:vAlign w:val="center"/>
          </w:tcPr>
          <w:p w14:paraId="1800FC09" w14:textId="17FC3FEE" w:rsidR="005856AA" w:rsidRPr="00CF2E7C" w:rsidRDefault="005856AA" w:rsidP="005856AA">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5856AA" w:rsidRPr="00CF2E7C" w:rsidRDefault="005856AA" w:rsidP="005856AA">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shd w:val="clear" w:color="auto" w:fill="auto"/>
            <w:vAlign w:val="center"/>
          </w:tcPr>
          <w:p w14:paraId="1F757FAD" w14:textId="77777777" w:rsidR="005856AA" w:rsidRPr="00CF2E7C" w:rsidRDefault="005856AA" w:rsidP="005856AA">
            <w:pPr>
              <w:rPr>
                <w:rFonts w:ascii="Calibri" w:hAnsi="Calibri" w:cs="Calibri"/>
              </w:rPr>
            </w:pPr>
          </w:p>
        </w:tc>
      </w:tr>
      <w:tr w:rsidR="005856AA" w:rsidRPr="00CF2E7C" w14:paraId="175FD6D9" w14:textId="77777777" w:rsidTr="00CF2E7C">
        <w:trPr>
          <w:trHeight w:val="440"/>
        </w:trPr>
        <w:tc>
          <w:tcPr>
            <w:tcW w:w="1065" w:type="dxa"/>
            <w:vAlign w:val="center"/>
          </w:tcPr>
          <w:p w14:paraId="6A716FF4" w14:textId="25583D9B" w:rsidR="005856AA" w:rsidRPr="00CF2E7C" w:rsidRDefault="005856AA" w:rsidP="005856AA">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5856AA" w:rsidRPr="00CF2E7C" w:rsidRDefault="005856AA" w:rsidP="005856AA">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5856AA" w:rsidRPr="00CF2E7C" w:rsidRDefault="005856AA" w:rsidP="005856AA">
            <w:pPr>
              <w:rPr>
                <w:rFonts w:ascii="Calibri" w:hAnsi="Calibri" w:cs="Calibri"/>
              </w:rPr>
            </w:pPr>
          </w:p>
        </w:tc>
      </w:tr>
      <w:tr w:rsidR="005856AA" w:rsidRPr="00EC1C29" w14:paraId="435F1C53" w14:textId="77777777" w:rsidTr="00CF2E7C">
        <w:trPr>
          <w:trHeight w:val="440"/>
        </w:trPr>
        <w:tc>
          <w:tcPr>
            <w:tcW w:w="1065" w:type="dxa"/>
            <w:vAlign w:val="center"/>
          </w:tcPr>
          <w:p w14:paraId="52C1F3C2" w14:textId="7360D480" w:rsidR="005856AA" w:rsidRPr="00CF2E7C" w:rsidRDefault="005856AA" w:rsidP="005856AA">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5856AA" w:rsidRPr="00CF2E7C" w:rsidRDefault="005856AA" w:rsidP="005856AA">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5856AA" w:rsidRPr="00CF2E7C" w:rsidRDefault="005856AA" w:rsidP="005856AA">
            <w:pPr>
              <w:rPr>
                <w:rFonts w:ascii="Calibri" w:hAnsi="Calibri" w:cs="Calibri"/>
                <w:lang w:val="sv-SE"/>
              </w:rPr>
            </w:pPr>
          </w:p>
        </w:tc>
      </w:tr>
      <w:tr w:rsidR="005856AA" w:rsidRPr="00CF2E7C" w14:paraId="5BE7A2DE" w14:textId="77777777" w:rsidTr="00CF2E7C">
        <w:trPr>
          <w:trHeight w:val="620"/>
        </w:trPr>
        <w:tc>
          <w:tcPr>
            <w:tcW w:w="1065" w:type="dxa"/>
            <w:vAlign w:val="center"/>
          </w:tcPr>
          <w:p w14:paraId="32CE7385" w14:textId="62479BB8" w:rsidR="005856AA" w:rsidRPr="00CF2E7C" w:rsidRDefault="005856AA" w:rsidP="005856AA">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5856AA" w:rsidRPr="00CF2E7C" w:rsidRDefault="005856AA" w:rsidP="005856AA">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5856AA" w:rsidRPr="00CF2E7C" w:rsidRDefault="005856AA" w:rsidP="005856AA">
            <w:pPr>
              <w:rPr>
                <w:rFonts w:ascii="Calibri" w:hAnsi="Calibri" w:cs="Calibri"/>
              </w:rPr>
            </w:pPr>
          </w:p>
        </w:tc>
      </w:tr>
      <w:tr w:rsidR="005856AA" w:rsidRPr="00CF2E7C" w14:paraId="3E9042FC" w14:textId="77777777" w:rsidTr="00CF2E7C">
        <w:trPr>
          <w:trHeight w:val="440"/>
        </w:trPr>
        <w:tc>
          <w:tcPr>
            <w:tcW w:w="1065" w:type="dxa"/>
            <w:vAlign w:val="center"/>
          </w:tcPr>
          <w:p w14:paraId="606011F6" w14:textId="46F1073E" w:rsidR="005856AA" w:rsidRPr="00CF2E7C" w:rsidRDefault="005856AA" w:rsidP="005856AA">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5856AA" w:rsidRPr="00CF2E7C" w:rsidRDefault="005856AA" w:rsidP="005856AA">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5856AA" w:rsidRPr="00CF2E7C" w:rsidRDefault="005856AA" w:rsidP="005856AA">
            <w:pPr>
              <w:rPr>
                <w:rFonts w:ascii="Calibri" w:hAnsi="Calibri" w:cs="Calibri"/>
              </w:rPr>
            </w:pPr>
          </w:p>
        </w:tc>
      </w:tr>
      <w:tr w:rsidR="005856AA" w:rsidRPr="00CF2E7C" w14:paraId="53CFCC84" w14:textId="77777777" w:rsidTr="00CF2E7C">
        <w:trPr>
          <w:trHeight w:val="350"/>
        </w:trPr>
        <w:tc>
          <w:tcPr>
            <w:tcW w:w="1065" w:type="dxa"/>
            <w:vAlign w:val="center"/>
          </w:tcPr>
          <w:p w14:paraId="3F668135" w14:textId="5DBA3DB1" w:rsidR="005856AA" w:rsidRPr="00CF2E7C" w:rsidRDefault="005856AA" w:rsidP="005856AA">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5856AA" w:rsidRPr="00CF2E7C" w:rsidRDefault="005856AA" w:rsidP="005856AA">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5856AA" w:rsidRPr="00CF2E7C" w:rsidRDefault="005856AA" w:rsidP="005856AA">
            <w:pPr>
              <w:rPr>
                <w:rFonts w:ascii="Calibri" w:hAnsi="Calibri" w:cs="Calibri"/>
              </w:rPr>
            </w:pPr>
          </w:p>
        </w:tc>
      </w:tr>
      <w:tr w:rsidR="005856AA" w:rsidRPr="00CF2E7C" w14:paraId="72491331" w14:textId="77777777" w:rsidTr="00CF2E7C">
        <w:trPr>
          <w:trHeight w:val="710"/>
        </w:trPr>
        <w:tc>
          <w:tcPr>
            <w:tcW w:w="1065" w:type="dxa"/>
            <w:vAlign w:val="center"/>
          </w:tcPr>
          <w:p w14:paraId="65E5B64C" w14:textId="0AB8B13C" w:rsidR="005856AA" w:rsidRPr="00CF2E7C" w:rsidRDefault="005856AA" w:rsidP="005856AA">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5856AA" w:rsidRPr="00CF2E7C" w:rsidRDefault="005856AA" w:rsidP="005856AA">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5856AA" w:rsidRPr="00CF2E7C" w14:paraId="13D6517F" w14:textId="77777777" w:rsidTr="00CF2E7C">
        <w:trPr>
          <w:trHeight w:val="440"/>
        </w:trPr>
        <w:tc>
          <w:tcPr>
            <w:tcW w:w="1065" w:type="dxa"/>
            <w:vAlign w:val="center"/>
          </w:tcPr>
          <w:p w14:paraId="78723449" w14:textId="1EADD388" w:rsidR="005856AA" w:rsidRPr="00CF2E7C" w:rsidRDefault="005856AA" w:rsidP="005856AA">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5856AA" w:rsidRPr="00CF2E7C" w:rsidRDefault="005856AA" w:rsidP="005856AA">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5856AA" w:rsidRPr="00CF2E7C" w:rsidRDefault="005856AA" w:rsidP="005856AA">
            <w:pPr>
              <w:rPr>
                <w:rFonts w:ascii="Calibri" w:hAnsi="Calibri" w:cs="Calibri"/>
              </w:rPr>
            </w:pPr>
          </w:p>
        </w:tc>
      </w:tr>
      <w:tr w:rsidR="005856AA" w:rsidRPr="00CF2E7C" w14:paraId="00E55278" w14:textId="77777777" w:rsidTr="00CF2E7C">
        <w:trPr>
          <w:trHeight w:val="440"/>
        </w:trPr>
        <w:tc>
          <w:tcPr>
            <w:tcW w:w="1065" w:type="dxa"/>
            <w:vAlign w:val="center"/>
          </w:tcPr>
          <w:p w14:paraId="200141A4" w14:textId="33BCA8ED" w:rsidR="005856AA" w:rsidRPr="00CF2E7C" w:rsidRDefault="005856AA" w:rsidP="005856AA">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5856AA" w:rsidRPr="00CF2E7C" w:rsidRDefault="005856AA" w:rsidP="005856AA">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5856AA" w:rsidRPr="00CF2E7C" w:rsidRDefault="005856AA" w:rsidP="005856AA">
            <w:pPr>
              <w:rPr>
                <w:rFonts w:ascii="Calibri" w:hAnsi="Calibri" w:cs="Calibri"/>
              </w:rPr>
            </w:pPr>
          </w:p>
        </w:tc>
      </w:tr>
      <w:tr w:rsidR="005856AA" w:rsidRPr="00CF2E7C" w14:paraId="3FE2F4ED" w14:textId="77777777" w:rsidTr="00CF2E7C">
        <w:trPr>
          <w:trHeight w:val="440"/>
        </w:trPr>
        <w:tc>
          <w:tcPr>
            <w:tcW w:w="1065" w:type="dxa"/>
            <w:vAlign w:val="center"/>
          </w:tcPr>
          <w:p w14:paraId="78997EFC" w14:textId="761BDDD0" w:rsidR="005856AA" w:rsidRPr="00CF2E7C" w:rsidRDefault="005856AA" w:rsidP="005856AA">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5856AA" w:rsidRPr="00CF2E7C" w:rsidRDefault="005856AA" w:rsidP="005856AA">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5856AA" w:rsidRPr="00CF2E7C" w:rsidRDefault="005856AA" w:rsidP="005856AA">
            <w:pPr>
              <w:rPr>
                <w:rFonts w:ascii="Calibri" w:hAnsi="Calibri" w:cs="Calibri"/>
              </w:rPr>
            </w:pPr>
          </w:p>
        </w:tc>
      </w:tr>
      <w:tr w:rsidR="005856AA" w:rsidRPr="00CF2E7C" w14:paraId="62522D66" w14:textId="77777777" w:rsidTr="00CF2E7C">
        <w:trPr>
          <w:trHeight w:val="889"/>
        </w:trPr>
        <w:tc>
          <w:tcPr>
            <w:tcW w:w="1065" w:type="dxa"/>
            <w:vAlign w:val="center"/>
          </w:tcPr>
          <w:p w14:paraId="00DAF79A" w14:textId="71C636FD" w:rsidR="005856AA" w:rsidRPr="00CF2E7C" w:rsidRDefault="005856AA" w:rsidP="005856AA">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5856AA" w:rsidRPr="00CF2E7C" w:rsidRDefault="005856AA" w:rsidP="005856A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856AA" w:rsidRPr="00CF2E7C" w14:paraId="7C2B0C27" w14:textId="77777777" w:rsidTr="00CF2E7C">
        <w:trPr>
          <w:trHeight w:val="1020"/>
        </w:trPr>
        <w:tc>
          <w:tcPr>
            <w:tcW w:w="1065" w:type="dxa"/>
            <w:vAlign w:val="center"/>
          </w:tcPr>
          <w:p w14:paraId="05A494EC" w14:textId="77777777" w:rsidR="005856AA" w:rsidRPr="00CF2E7C" w:rsidRDefault="005856AA" w:rsidP="005856AA">
            <w:pPr>
              <w:rPr>
                <w:rFonts w:ascii="Calibri" w:hAnsi="Calibri" w:cs="Calibri"/>
              </w:rPr>
            </w:pPr>
          </w:p>
        </w:tc>
        <w:tc>
          <w:tcPr>
            <w:tcW w:w="9375" w:type="dxa"/>
            <w:gridSpan w:val="7"/>
            <w:shd w:val="clear" w:color="auto" w:fill="auto"/>
            <w:vAlign w:val="center"/>
          </w:tcPr>
          <w:p w14:paraId="15F1E6AC" w14:textId="77777777" w:rsidR="005856AA" w:rsidRPr="00CF2E7C" w:rsidRDefault="005856AA" w:rsidP="005856AA">
            <w:pPr>
              <w:rPr>
                <w:rFonts w:ascii="Calibri" w:hAnsi="Calibri" w:cs="Calibri"/>
              </w:rPr>
            </w:pPr>
          </w:p>
        </w:tc>
      </w:tr>
      <w:tr w:rsidR="005856AA" w:rsidRPr="00CF2E7C" w14:paraId="31B5DE81" w14:textId="77777777" w:rsidTr="00CF2E7C">
        <w:trPr>
          <w:trHeight w:val="22"/>
        </w:trPr>
        <w:tc>
          <w:tcPr>
            <w:tcW w:w="1065" w:type="dxa"/>
            <w:vAlign w:val="center"/>
          </w:tcPr>
          <w:p w14:paraId="1A7E32CD" w14:textId="53DA93E0" w:rsidR="005856AA" w:rsidRPr="00CF2E7C" w:rsidRDefault="005856AA" w:rsidP="005856AA">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5856AA" w:rsidRPr="00CF2E7C" w:rsidRDefault="005856AA" w:rsidP="005856AA">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5856AA" w:rsidRPr="00CF2E7C" w14:paraId="5CF16B60" w14:textId="77777777" w:rsidTr="00CF2E7C">
        <w:trPr>
          <w:trHeight w:val="23"/>
        </w:trPr>
        <w:tc>
          <w:tcPr>
            <w:tcW w:w="1065" w:type="dxa"/>
            <w:vAlign w:val="center"/>
          </w:tcPr>
          <w:p w14:paraId="70EDE213" w14:textId="7E83BE5C" w:rsidR="005856AA" w:rsidRPr="00CF2E7C" w:rsidRDefault="005856AA" w:rsidP="005856AA">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5856AA" w:rsidRPr="00CF2E7C" w:rsidRDefault="005856AA" w:rsidP="005856AA">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5856AA" w:rsidRPr="00CF2E7C" w:rsidRDefault="005856AA" w:rsidP="005856AA">
            <w:pPr>
              <w:rPr>
                <w:rFonts w:ascii="Calibri" w:hAnsi="Calibri" w:cs="Calibri"/>
              </w:rPr>
            </w:pPr>
          </w:p>
        </w:tc>
      </w:tr>
      <w:tr w:rsidR="005856AA" w:rsidRPr="00CF2E7C" w14:paraId="2E2F02C2" w14:textId="77777777" w:rsidTr="00CF2E7C">
        <w:trPr>
          <w:trHeight w:val="20"/>
        </w:trPr>
        <w:tc>
          <w:tcPr>
            <w:tcW w:w="1065" w:type="dxa"/>
            <w:vAlign w:val="center"/>
          </w:tcPr>
          <w:p w14:paraId="34B12C80" w14:textId="42571BE2" w:rsidR="005856AA" w:rsidRPr="00CF2E7C" w:rsidRDefault="005856AA" w:rsidP="005856AA">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5856AA" w:rsidRPr="00CF2E7C" w:rsidRDefault="005856AA" w:rsidP="005856AA">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5856AA" w:rsidRPr="00CF2E7C" w:rsidRDefault="005856AA" w:rsidP="005856AA">
            <w:pPr>
              <w:rPr>
                <w:rFonts w:ascii="Calibri" w:hAnsi="Calibri" w:cs="Calibri"/>
              </w:rPr>
            </w:pPr>
          </w:p>
        </w:tc>
      </w:tr>
      <w:tr w:rsidR="005856AA" w:rsidRPr="00CF2E7C" w14:paraId="2A7D6F86" w14:textId="77777777" w:rsidTr="00CF2E7C">
        <w:trPr>
          <w:trHeight w:val="20"/>
        </w:trPr>
        <w:tc>
          <w:tcPr>
            <w:tcW w:w="1065" w:type="dxa"/>
            <w:vAlign w:val="center"/>
          </w:tcPr>
          <w:p w14:paraId="5C898C77" w14:textId="779FA4E9" w:rsidR="005856AA" w:rsidRPr="00CF2E7C" w:rsidRDefault="005856AA" w:rsidP="005856AA">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5856AA" w:rsidRPr="00CF2E7C" w:rsidRDefault="005856AA" w:rsidP="005856AA">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5856AA" w:rsidRPr="00CF2E7C" w:rsidRDefault="005856AA" w:rsidP="005856AA">
            <w:pPr>
              <w:rPr>
                <w:rFonts w:ascii="Calibri" w:hAnsi="Calibri" w:cs="Calibri"/>
              </w:rPr>
            </w:pPr>
          </w:p>
        </w:tc>
      </w:tr>
      <w:tr w:rsidR="005856AA" w:rsidRPr="00CF2E7C" w14:paraId="30191236" w14:textId="77777777" w:rsidTr="00CF2E7C">
        <w:trPr>
          <w:trHeight w:val="20"/>
        </w:trPr>
        <w:tc>
          <w:tcPr>
            <w:tcW w:w="1065" w:type="dxa"/>
            <w:vAlign w:val="center"/>
          </w:tcPr>
          <w:p w14:paraId="292C3F46" w14:textId="1E58D609" w:rsidR="005856AA" w:rsidRPr="00CF2E7C" w:rsidRDefault="005856AA" w:rsidP="005856AA">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5856AA" w:rsidRPr="00CF2E7C" w:rsidRDefault="005856AA" w:rsidP="005856AA">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5856AA" w:rsidRPr="00CF2E7C" w:rsidRDefault="005856AA" w:rsidP="005856AA">
            <w:pPr>
              <w:rPr>
                <w:rFonts w:ascii="Calibri" w:hAnsi="Calibri" w:cs="Calibri"/>
              </w:rPr>
            </w:pPr>
          </w:p>
        </w:tc>
      </w:tr>
      <w:tr w:rsidR="005856AA" w:rsidRPr="00CF2E7C" w14:paraId="6D56545A" w14:textId="77777777" w:rsidTr="00CF2E7C">
        <w:trPr>
          <w:trHeight w:val="20"/>
        </w:trPr>
        <w:tc>
          <w:tcPr>
            <w:tcW w:w="1065" w:type="dxa"/>
            <w:vAlign w:val="center"/>
          </w:tcPr>
          <w:p w14:paraId="4CDC71F1" w14:textId="7DB4EE57" w:rsidR="005856AA" w:rsidRPr="00CF2E7C" w:rsidRDefault="005856AA" w:rsidP="005856AA">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5856AA" w:rsidRPr="00CF2E7C" w:rsidRDefault="005856AA" w:rsidP="005856AA">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5856AA" w:rsidRPr="00CF2E7C" w:rsidRDefault="005856AA" w:rsidP="005856AA">
            <w:pPr>
              <w:rPr>
                <w:rFonts w:ascii="Calibri" w:hAnsi="Calibri" w:cs="Calibri"/>
              </w:rPr>
            </w:pPr>
          </w:p>
        </w:tc>
      </w:tr>
      <w:tr w:rsidR="005856AA" w:rsidRPr="00CF2E7C" w14:paraId="4B1CF4B4" w14:textId="77777777" w:rsidTr="00CF2E7C">
        <w:trPr>
          <w:trHeight w:val="20"/>
        </w:trPr>
        <w:tc>
          <w:tcPr>
            <w:tcW w:w="1065" w:type="dxa"/>
            <w:vAlign w:val="center"/>
          </w:tcPr>
          <w:p w14:paraId="23EEFB35" w14:textId="7602BCDB" w:rsidR="005856AA" w:rsidRPr="00CF2E7C" w:rsidRDefault="005856AA" w:rsidP="005856AA">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5856AA" w:rsidRPr="00CF2E7C" w:rsidRDefault="005856AA" w:rsidP="005856AA">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5856AA" w:rsidRPr="00CF2E7C" w:rsidRDefault="005856AA" w:rsidP="005856AA">
            <w:pPr>
              <w:rPr>
                <w:rFonts w:ascii="Calibri" w:hAnsi="Calibri" w:cs="Calibri"/>
              </w:rPr>
            </w:pPr>
          </w:p>
        </w:tc>
      </w:tr>
      <w:tr w:rsidR="005856AA" w:rsidRPr="00CF2E7C" w14:paraId="4A3EC98E" w14:textId="77777777" w:rsidTr="00CF2E7C">
        <w:trPr>
          <w:trHeight w:val="20"/>
        </w:trPr>
        <w:tc>
          <w:tcPr>
            <w:tcW w:w="1065" w:type="dxa"/>
            <w:vAlign w:val="center"/>
          </w:tcPr>
          <w:p w14:paraId="30E48C49" w14:textId="588BEE11" w:rsidR="005856AA" w:rsidRPr="00CF2E7C" w:rsidRDefault="005856AA" w:rsidP="005856AA">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5856AA" w:rsidRPr="00CF2E7C" w:rsidRDefault="005856AA" w:rsidP="005856AA">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5856AA" w:rsidRPr="00CF2E7C" w:rsidRDefault="005856AA" w:rsidP="005856AA">
            <w:pPr>
              <w:rPr>
                <w:rFonts w:ascii="Calibri" w:hAnsi="Calibri" w:cs="Calibri"/>
              </w:rPr>
            </w:pPr>
          </w:p>
        </w:tc>
      </w:tr>
      <w:tr w:rsidR="005856AA" w:rsidRPr="00CF2E7C" w14:paraId="3F840613" w14:textId="77777777" w:rsidTr="00CF2E7C">
        <w:trPr>
          <w:trHeight w:val="20"/>
        </w:trPr>
        <w:tc>
          <w:tcPr>
            <w:tcW w:w="1065" w:type="dxa"/>
            <w:vAlign w:val="center"/>
          </w:tcPr>
          <w:p w14:paraId="65C71B55" w14:textId="23350817" w:rsidR="005856AA" w:rsidRPr="00CF2E7C" w:rsidRDefault="005856AA" w:rsidP="005856AA">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5856AA" w:rsidRPr="00CF2E7C" w:rsidRDefault="005856AA" w:rsidP="005856AA">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5856AA" w:rsidRPr="00CF2E7C" w:rsidRDefault="005856AA" w:rsidP="005856AA">
            <w:pPr>
              <w:rPr>
                <w:rFonts w:ascii="Calibri" w:hAnsi="Calibri" w:cs="Calibri"/>
              </w:rPr>
            </w:pPr>
          </w:p>
        </w:tc>
      </w:tr>
      <w:tr w:rsidR="005856AA" w:rsidRPr="00CF2E7C" w14:paraId="2189999D" w14:textId="77777777" w:rsidTr="00CF2E7C">
        <w:trPr>
          <w:trHeight w:val="20"/>
        </w:trPr>
        <w:tc>
          <w:tcPr>
            <w:tcW w:w="1065" w:type="dxa"/>
            <w:vAlign w:val="center"/>
          </w:tcPr>
          <w:p w14:paraId="46E9E5C3" w14:textId="2D655D73" w:rsidR="005856AA" w:rsidRPr="00CF2E7C" w:rsidRDefault="005856AA" w:rsidP="005856AA">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5856AA" w:rsidRPr="00CF2E7C" w:rsidRDefault="005856AA" w:rsidP="005856AA">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5104E7A4" w:rsidR="005856AA" w:rsidRPr="00CF2E7C" w:rsidRDefault="00841E0D" w:rsidP="005856AA">
            <w:pPr>
              <w:rPr>
                <w:rFonts w:ascii="Calibri" w:hAnsi="Calibri" w:cs="Calibri"/>
              </w:rPr>
            </w:pPr>
            <w:r>
              <w:rPr>
                <w:rFonts w:ascii="Calibri" w:hAnsi="Calibri" w:cs="Calibri"/>
              </w:rPr>
              <w:t>X</w:t>
            </w:r>
          </w:p>
        </w:tc>
      </w:tr>
      <w:tr w:rsidR="005856AA" w:rsidRPr="00CF2E7C" w14:paraId="61FC5F72" w14:textId="77777777" w:rsidTr="00CF2E7C">
        <w:trPr>
          <w:trHeight w:val="20"/>
        </w:trPr>
        <w:tc>
          <w:tcPr>
            <w:tcW w:w="1065" w:type="dxa"/>
            <w:vAlign w:val="center"/>
          </w:tcPr>
          <w:p w14:paraId="36D6EF95" w14:textId="13C4ECB5" w:rsidR="005856AA" w:rsidRPr="00CF2E7C" w:rsidRDefault="005856AA" w:rsidP="005856AA">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5856AA" w:rsidRPr="00CF2E7C" w:rsidRDefault="005856AA" w:rsidP="005856AA">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5856AA" w:rsidRPr="00CF2E7C" w:rsidRDefault="005856AA" w:rsidP="005856AA">
            <w:pPr>
              <w:rPr>
                <w:rFonts w:ascii="Calibri" w:hAnsi="Calibri" w:cs="Calibri"/>
              </w:rPr>
            </w:pPr>
          </w:p>
        </w:tc>
      </w:tr>
      <w:tr w:rsidR="005856AA" w:rsidRPr="00CF2E7C" w14:paraId="58AC370D" w14:textId="77777777" w:rsidTr="00CF2E7C">
        <w:trPr>
          <w:trHeight w:val="20"/>
        </w:trPr>
        <w:tc>
          <w:tcPr>
            <w:tcW w:w="1065" w:type="dxa"/>
            <w:vAlign w:val="center"/>
          </w:tcPr>
          <w:p w14:paraId="4DBB78EC" w14:textId="37D6A024" w:rsidR="005856AA" w:rsidRPr="00CF2E7C" w:rsidRDefault="005856AA" w:rsidP="005856AA">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5856AA" w:rsidRPr="00CF2E7C" w:rsidRDefault="005856AA" w:rsidP="005856AA">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856AA" w:rsidRPr="00CF2E7C" w14:paraId="4964159F" w14:textId="77777777" w:rsidTr="00CF2E7C">
        <w:trPr>
          <w:trHeight w:val="1020"/>
        </w:trPr>
        <w:tc>
          <w:tcPr>
            <w:tcW w:w="1065" w:type="dxa"/>
            <w:vAlign w:val="center"/>
          </w:tcPr>
          <w:p w14:paraId="7A071536" w14:textId="77777777" w:rsidR="005856AA" w:rsidRPr="00CF2E7C" w:rsidRDefault="005856AA" w:rsidP="005856AA">
            <w:pPr>
              <w:rPr>
                <w:rFonts w:ascii="Calibri" w:hAnsi="Calibri" w:cs="Calibri"/>
              </w:rPr>
            </w:pPr>
          </w:p>
        </w:tc>
        <w:tc>
          <w:tcPr>
            <w:tcW w:w="9375" w:type="dxa"/>
            <w:gridSpan w:val="7"/>
            <w:shd w:val="clear" w:color="auto" w:fill="auto"/>
            <w:vAlign w:val="center"/>
          </w:tcPr>
          <w:p w14:paraId="7CC5C002" w14:textId="77777777" w:rsidR="005856AA" w:rsidRPr="00CF2E7C" w:rsidRDefault="005856AA" w:rsidP="005856AA">
            <w:pPr>
              <w:rPr>
                <w:rFonts w:ascii="Calibri" w:hAnsi="Calibri" w:cs="Calibri"/>
              </w:rPr>
            </w:pPr>
          </w:p>
        </w:tc>
      </w:tr>
      <w:tr w:rsidR="005856AA" w:rsidRPr="00CF2E7C" w14:paraId="26A70B46" w14:textId="77777777" w:rsidTr="00CF2E7C">
        <w:trPr>
          <w:trHeight w:val="1430"/>
        </w:trPr>
        <w:tc>
          <w:tcPr>
            <w:tcW w:w="1065" w:type="dxa"/>
            <w:vAlign w:val="center"/>
          </w:tcPr>
          <w:p w14:paraId="29E68B22" w14:textId="30634CF3" w:rsidR="005856AA" w:rsidRPr="00CF2E7C" w:rsidRDefault="005856AA" w:rsidP="005856AA">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5856AA" w:rsidRPr="00CF2E7C" w:rsidRDefault="005856AA" w:rsidP="005856AA">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5856AA" w:rsidRPr="00CF2E7C" w:rsidRDefault="005856AA" w:rsidP="005856AA">
            <w:pPr>
              <w:rPr>
                <w:rFonts w:ascii="Calibri" w:hAnsi="Calibri" w:cs="Calibri"/>
              </w:rPr>
            </w:pPr>
          </w:p>
          <w:p w14:paraId="2F7B4231" w14:textId="77777777" w:rsidR="005856AA" w:rsidRPr="00CF2E7C" w:rsidRDefault="005856AA" w:rsidP="005856AA">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5856AA" w:rsidRPr="00CF2E7C" w14:paraId="68755C0D" w14:textId="77777777" w:rsidTr="00CF2E7C">
        <w:trPr>
          <w:trHeight w:val="440"/>
        </w:trPr>
        <w:tc>
          <w:tcPr>
            <w:tcW w:w="1065" w:type="dxa"/>
            <w:vAlign w:val="center"/>
          </w:tcPr>
          <w:p w14:paraId="71683C1E" w14:textId="69DAFA03" w:rsidR="005856AA" w:rsidRPr="00CF2E7C" w:rsidRDefault="005856AA" w:rsidP="005856AA">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5856AA" w:rsidRPr="00CF2E7C" w:rsidRDefault="005856AA" w:rsidP="005856AA">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5856AA" w:rsidRPr="00CF2E7C" w:rsidRDefault="005856AA" w:rsidP="005856AA">
            <w:pPr>
              <w:rPr>
                <w:rFonts w:ascii="Calibri" w:hAnsi="Calibri" w:cs="Calibri"/>
              </w:rPr>
            </w:pPr>
          </w:p>
        </w:tc>
      </w:tr>
      <w:tr w:rsidR="005856AA" w:rsidRPr="00CF2E7C" w14:paraId="7DABD09F" w14:textId="77777777" w:rsidTr="00CF2E7C">
        <w:trPr>
          <w:trHeight w:val="440"/>
        </w:trPr>
        <w:tc>
          <w:tcPr>
            <w:tcW w:w="1065" w:type="dxa"/>
            <w:vAlign w:val="center"/>
          </w:tcPr>
          <w:p w14:paraId="79594E23" w14:textId="6047C759" w:rsidR="005856AA" w:rsidRPr="00CF2E7C" w:rsidRDefault="005856AA" w:rsidP="005856AA">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5856AA" w:rsidRPr="00CF2E7C" w:rsidRDefault="005856AA" w:rsidP="005856AA">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3883D07F" w:rsidR="005856AA" w:rsidRPr="00CF2E7C" w:rsidRDefault="009B1E1E" w:rsidP="005856AA">
            <w:pPr>
              <w:rPr>
                <w:rFonts w:ascii="Calibri" w:hAnsi="Calibri" w:cs="Calibri"/>
              </w:rPr>
            </w:pPr>
            <w:r>
              <w:rPr>
                <w:rFonts w:ascii="Calibri" w:hAnsi="Calibri" w:cs="Calibri"/>
              </w:rPr>
              <w:t>X</w:t>
            </w:r>
          </w:p>
        </w:tc>
      </w:tr>
      <w:tr w:rsidR="005856AA" w:rsidRPr="00CF2E7C" w14:paraId="2E3A797A" w14:textId="77777777" w:rsidTr="00CF2E7C">
        <w:trPr>
          <w:trHeight w:val="1047"/>
        </w:trPr>
        <w:tc>
          <w:tcPr>
            <w:tcW w:w="1065" w:type="dxa"/>
            <w:vAlign w:val="center"/>
          </w:tcPr>
          <w:p w14:paraId="436F6A2F" w14:textId="49E066DB" w:rsidR="005856AA" w:rsidRPr="00CF2E7C" w:rsidRDefault="005856AA" w:rsidP="005856AA">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5856AA" w:rsidRPr="00CF2E7C" w:rsidRDefault="005856AA" w:rsidP="005856AA">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5856AA" w:rsidRPr="00CF2E7C" w14:paraId="483044A5" w14:textId="77777777" w:rsidTr="00CF2E7C">
        <w:trPr>
          <w:trHeight w:val="1047"/>
        </w:trPr>
        <w:tc>
          <w:tcPr>
            <w:tcW w:w="1065" w:type="dxa"/>
            <w:vAlign w:val="center"/>
          </w:tcPr>
          <w:p w14:paraId="1452FC0A" w14:textId="77777777" w:rsidR="005856AA" w:rsidRPr="00CF2E7C" w:rsidRDefault="005856AA" w:rsidP="005856AA">
            <w:pPr>
              <w:rPr>
                <w:rFonts w:ascii="Calibri" w:hAnsi="Calibri" w:cs="Calibri"/>
              </w:rPr>
            </w:pPr>
          </w:p>
        </w:tc>
        <w:tc>
          <w:tcPr>
            <w:tcW w:w="9375" w:type="dxa"/>
            <w:gridSpan w:val="7"/>
            <w:shd w:val="clear" w:color="auto" w:fill="auto"/>
            <w:vAlign w:val="center"/>
          </w:tcPr>
          <w:p w14:paraId="39799087" w14:textId="77777777" w:rsidR="005856AA" w:rsidRDefault="00232BA5" w:rsidP="005856AA">
            <w:pPr>
              <w:rPr>
                <w:rFonts w:ascii="Calibri" w:hAnsi="Calibri" w:cs="Calibri"/>
              </w:rPr>
            </w:pPr>
            <w:r>
              <w:rPr>
                <w:rFonts w:ascii="Calibri" w:hAnsi="Calibri" w:cs="Calibri"/>
              </w:rPr>
              <w:t xml:space="preserve">The UK Land Carbon Registry holds data about Woodland Carbon Code and Peatland Carbon Code projects. Information about hundreds of projects is publicly available: </w:t>
            </w:r>
            <w:hyperlink r:id="rId22" w:history="1">
              <w:r w:rsidRPr="00232BA5">
                <w:rPr>
                  <w:rStyle w:val="Hyperlink"/>
                  <w:rFonts w:ascii="Calibri" w:hAnsi="Calibri" w:cs="Calibri"/>
                </w:rPr>
                <w:t>About the registry | Woodland Carbon Code</w:t>
              </w:r>
            </w:hyperlink>
            <w:r>
              <w:rPr>
                <w:rFonts w:ascii="Calibri" w:hAnsi="Calibri" w:cs="Calibri"/>
              </w:rPr>
              <w:t>.</w:t>
            </w:r>
          </w:p>
          <w:p w14:paraId="4E9BC062" w14:textId="23279318" w:rsidR="00232BA5" w:rsidRPr="00CF2E7C" w:rsidRDefault="00232BA5" w:rsidP="005856AA">
            <w:pPr>
              <w:rPr>
                <w:rFonts w:ascii="Calibri" w:hAnsi="Calibri" w:cs="Calibri"/>
              </w:rPr>
            </w:pPr>
            <w:r>
              <w:rPr>
                <w:rFonts w:ascii="Calibri" w:hAnsi="Calibri" w:cs="Calibri"/>
              </w:rPr>
              <w:t xml:space="preserve">There have been seven versions of the Woodland Carbon Code as follow-up rules and amendments are made. </w:t>
            </w:r>
            <w:hyperlink r:id="rId23" w:history="1">
              <w:r w:rsidRPr="00232BA5">
                <w:rPr>
                  <w:rStyle w:val="Hyperlink"/>
                  <w:rFonts w:ascii="Calibri" w:hAnsi="Calibri" w:cs="Calibri"/>
                </w:rPr>
                <w:t>Version history | Woodland Carbon Code</w:t>
              </w:r>
            </w:hyperlink>
          </w:p>
        </w:tc>
      </w:tr>
      <w:tr w:rsidR="005856AA" w:rsidRPr="00CF2E7C" w14:paraId="18829E80" w14:textId="77777777" w:rsidTr="00CF2E7C">
        <w:trPr>
          <w:trHeight w:val="1475"/>
        </w:trPr>
        <w:tc>
          <w:tcPr>
            <w:tcW w:w="1065" w:type="dxa"/>
            <w:vAlign w:val="center"/>
          </w:tcPr>
          <w:p w14:paraId="7EC64DFF" w14:textId="57AACE72" w:rsidR="005856AA" w:rsidRPr="00CF2E7C" w:rsidRDefault="005856AA" w:rsidP="005856AA">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5856AA" w:rsidRPr="00CF2E7C" w:rsidRDefault="005856AA" w:rsidP="005856AA">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5856AA" w:rsidRPr="00CF2E7C" w:rsidRDefault="005856AA" w:rsidP="005856AA">
            <w:pPr>
              <w:rPr>
                <w:rFonts w:ascii="Calibri" w:hAnsi="Calibri" w:cs="Calibri"/>
              </w:rPr>
            </w:pPr>
          </w:p>
          <w:p w14:paraId="53B9C335" w14:textId="77777777" w:rsidR="005856AA" w:rsidRPr="00CF2E7C" w:rsidRDefault="005856AA" w:rsidP="005856AA">
            <w:pPr>
              <w:rPr>
                <w:rFonts w:ascii="Calibri" w:hAnsi="Calibri" w:cs="Calibri"/>
              </w:rPr>
            </w:pPr>
            <w:r w:rsidRPr="00CF2E7C">
              <w:rPr>
                <w:rFonts w:ascii="Calibri" w:hAnsi="Calibri" w:cs="Calibri"/>
              </w:rPr>
              <w:t>For example, is there any evidence of regulatory disputes, sanctions, penalties for non-compliance, etc?</w:t>
            </w:r>
          </w:p>
        </w:tc>
      </w:tr>
      <w:tr w:rsidR="005856AA" w:rsidRPr="00CF2E7C" w14:paraId="0309EA95" w14:textId="77777777" w:rsidTr="00CF2E7C">
        <w:trPr>
          <w:trHeight w:val="440"/>
        </w:trPr>
        <w:tc>
          <w:tcPr>
            <w:tcW w:w="1065" w:type="dxa"/>
            <w:vAlign w:val="center"/>
          </w:tcPr>
          <w:p w14:paraId="66074A99" w14:textId="3D7DBF0A" w:rsidR="005856AA" w:rsidRPr="00CF2E7C" w:rsidRDefault="005856AA" w:rsidP="005856A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5856AA" w:rsidRPr="00CF2E7C" w:rsidRDefault="005856AA" w:rsidP="005856AA">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5856AA" w:rsidRPr="00CF2E7C" w:rsidRDefault="005856AA" w:rsidP="005856AA">
            <w:pPr>
              <w:rPr>
                <w:rFonts w:ascii="Calibri" w:hAnsi="Calibri" w:cs="Calibri"/>
              </w:rPr>
            </w:pPr>
          </w:p>
        </w:tc>
      </w:tr>
      <w:tr w:rsidR="005856AA" w:rsidRPr="00CF2E7C" w14:paraId="48A2A7B9" w14:textId="77777777" w:rsidTr="00CF2E7C">
        <w:trPr>
          <w:trHeight w:val="440"/>
        </w:trPr>
        <w:tc>
          <w:tcPr>
            <w:tcW w:w="1065" w:type="dxa"/>
            <w:vAlign w:val="center"/>
          </w:tcPr>
          <w:p w14:paraId="2E7919CA" w14:textId="4C96D662" w:rsidR="005856AA" w:rsidRPr="00CF2E7C" w:rsidRDefault="005856AA" w:rsidP="005856AA">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5856AA" w:rsidRPr="00CF2E7C" w:rsidRDefault="005856AA" w:rsidP="005856AA">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5856AA" w:rsidRPr="00CF2E7C" w:rsidRDefault="005856AA" w:rsidP="005856AA">
            <w:pPr>
              <w:rPr>
                <w:rFonts w:ascii="Calibri" w:hAnsi="Calibri" w:cs="Calibri"/>
              </w:rPr>
            </w:pPr>
          </w:p>
        </w:tc>
      </w:tr>
      <w:tr w:rsidR="005856AA" w:rsidRPr="00CF2E7C" w14:paraId="49A4B9EB" w14:textId="77777777" w:rsidTr="00CF2E7C">
        <w:trPr>
          <w:trHeight w:val="1160"/>
        </w:trPr>
        <w:tc>
          <w:tcPr>
            <w:tcW w:w="1065" w:type="dxa"/>
            <w:vAlign w:val="center"/>
          </w:tcPr>
          <w:p w14:paraId="23093774" w14:textId="6F3900A8" w:rsidR="005856AA" w:rsidRPr="00CF2E7C" w:rsidRDefault="005856AA" w:rsidP="005856AA">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5856AA" w:rsidRPr="00CF2E7C" w:rsidRDefault="005856AA" w:rsidP="005856AA">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5856AA" w:rsidRPr="00CF2E7C" w14:paraId="6B7C3658" w14:textId="77777777" w:rsidTr="00CF2E7C">
        <w:trPr>
          <w:trHeight w:val="1160"/>
        </w:trPr>
        <w:tc>
          <w:tcPr>
            <w:tcW w:w="1065" w:type="dxa"/>
            <w:vAlign w:val="center"/>
          </w:tcPr>
          <w:p w14:paraId="4F7D3FFE" w14:textId="77777777" w:rsidR="005856AA" w:rsidRPr="00CF2E7C" w:rsidRDefault="005856AA" w:rsidP="005856AA">
            <w:pPr>
              <w:rPr>
                <w:rFonts w:ascii="Calibri" w:hAnsi="Calibri" w:cs="Calibri"/>
              </w:rPr>
            </w:pPr>
          </w:p>
        </w:tc>
        <w:tc>
          <w:tcPr>
            <w:tcW w:w="9375" w:type="dxa"/>
            <w:gridSpan w:val="7"/>
            <w:shd w:val="clear" w:color="auto" w:fill="auto"/>
            <w:vAlign w:val="center"/>
          </w:tcPr>
          <w:p w14:paraId="130CC207" w14:textId="77777777" w:rsidR="005856AA" w:rsidRPr="00CF2E7C" w:rsidRDefault="005856AA" w:rsidP="005856AA">
            <w:pPr>
              <w:rPr>
                <w:rFonts w:ascii="Calibri" w:hAnsi="Calibri" w:cs="Calibri"/>
              </w:rPr>
            </w:pPr>
          </w:p>
        </w:tc>
      </w:tr>
      <w:tr w:rsidR="005856AA" w:rsidRPr="00CF2E7C" w14:paraId="6974CBA1" w14:textId="77777777" w:rsidTr="00CF2E7C">
        <w:trPr>
          <w:trHeight w:val="1070"/>
        </w:trPr>
        <w:tc>
          <w:tcPr>
            <w:tcW w:w="1065" w:type="dxa"/>
            <w:vAlign w:val="center"/>
          </w:tcPr>
          <w:p w14:paraId="173DC9D4" w14:textId="475A397F" w:rsidR="005856AA" w:rsidRPr="00CF2E7C" w:rsidRDefault="005856AA" w:rsidP="005856AA">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5856AA" w:rsidRPr="00CF2E7C" w:rsidRDefault="005856AA" w:rsidP="005856AA">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5856AA" w:rsidRPr="00CF2E7C" w:rsidRDefault="005856AA" w:rsidP="005856AA">
            <w:pPr>
              <w:rPr>
                <w:rFonts w:ascii="Calibri" w:hAnsi="Calibri" w:cs="Calibri"/>
              </w:rPr>
            </w:pPr>
            <w:r w:rsidRPr="00CF2E7C">
              <w:rPr>
                <w:rFonts w:ascii="Calibri" w:hAnsi="Calibri" w:cs="Calibri"/>
              </w:rPr>
              <w:t xml:space="preserve">Select the appropriate response using an X.   </w:t>
            </w:r>
          </w:p>
        </w:tc>
      </w:tr>
      <w:tr w:rsidR="005856AA" w:rsidRPr="00CF2E7C" w14:paraId="3AEEA491" w14:textId="77777777" w:rsidTr="00CF2E7C">
        <w:trPr>
          <w:trHeight w:val="440"/>
        </w:trPr>
        <w:tc>
          <w:tcPr>
            <w:tcW w:w="1065" w:type="dxa"/>
            <w:vAlign w:val="center"/>
          </w:tcPr>
          <w:p w14:paraId="40B4E097" w14:textId="41E066F0" w:rsidR="005856AA" w:rsidRPr="00CF2E7C" w:rsidRDefault="005856AA" w:rsidP="005856AA">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5856AA" w:rsidRPr="00CF2E7C" w:rsidRDefault="005856AA" w:rsidP="005856AA">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158E3C68" w:rsidR="005856AA" w:rsidRPr="00CF2E7C" w:rsidRDefault="00543331" w:rsidP="005856AA">
            <w:pPr>
              <w:rPr>
                <w:rFonts w:ascii="Calibri" w:hAnsi="Calibri" w:cs="Calibri"/>
              </w:rPr>
            </w:pPr>
            <w:r>
              <w:rPr>
                <w:rFonts w:ascii="Calibri" w:hAnsi="Calibri" w:cs="Calibri"/>
              </w:rPr>
              <w:t>X</w:t>
            </w:r>
          </w:p>
        </w:tc>
      </w:tr>
      <w:tr w:rsidR="005856AA" w:rsidRPr="00CF2E7C" w14:paraId="36ADF83E" w14:textId="77777777" w:rsidTr="00CF2E7C">
        <w:trPr>
          <w:trHeight w:val="350"/>
        </w:trPr>
        <w:tc>
          <w:tcPr>
            <w:tcW w:w="1065" w:type="dxa"/>
            <w:vAlign w:val="center"/>
          </w:tcPr>
          <w:p w14:paraId="702C1D7F" w14:textId="36203503" w:rsidR="005856AA" w:rsidRPr="00CF2E7C" w:rsidRDefault="005856AA" w:rsidP="005856AA">
            <w:pPr>
              <w:rPr>
                <w:rFonts w:ascii="Calibri" w:hAnsi="Calibri" w:cs="Calibri"/>
              </w:rPr>
            </w:pPr>
            <w:r w:rsidRPr="00CF2E7C">
              <w:rPr>
                <w:rFonts w:ascii="Calibri" w:hAnsi="Calibri" w:cs="Calibri"/>
              </w:rPr>
              <w:lastRenderedPageBreak/>
              <w:t>4.14.2</w:t>
            </w:r>
          </w:p>
        </w:tc>
        <w:tc>
          <w:tcPr>
            <w:tcW w:w="4784" w:type="dxa"/>
            <w:gridSpan w:val="3"/>
            <w:shd w:val="clear" w:color="auto" w:fill="E2EFD9" w:themeFill="accent6" w:themeFillTint="33"/>
            <w:vAlign w:val="center"/>
          </w:tcPr>
          <w:p w14:paraId="677494A2" w14:textId="77777777" w:rsidR="005856AA" w:rsidRPr="00CF2E7C" w:rsidRDefault="005856AA" w:rsidP="005856AA">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5856AA" w:rsidRPr="00CF2E7C" w:rsidRDefault="005856AA" w:rsidP="005856AA">
            <w:pPr>
              <w:rPr>
                <w:rFonts w:ascii="Calibri" w:hAnsi="Calibri" w:cs="Calibri"/>
              </w:rPr>
            </w:pPr>
          </w:p>
        </w:tc>
      </w:tr>
      <w:tr w:rsidR="005856AA" w:rsidRPr="00CF2E7C" w14:paraId="73E59194" w14:textId="77777777" w:rsidTr="00CF2E7C">
        <w:trPr>
          <w:trHeight w:val="766"/>
        </w:trPr>
        <w:tc>
          <w:tcPr>
            <w:tcW w:w="1065" w:type="dxa"/>
            <w:vAlign w:val="center"/>
          </w:tcPr>
          <w:p w14:paraId="4B193D43" w14:textId="67FB2018" w:rsidR="005856AA" w:rsidRPr="00CF2E7C" w:rsidRDefault="005856AA" w:rsidP="005856AA">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5856AA" w:rsidRPr="00CF2E7C" w:rsidRDefault="005856AA" w:rsidP="005856AA">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5856AA" w:rsidRPr="00CF2E7C" w14:paraId="750E45FA" w14:textId="77777777" w:rsidTr="00CF2E7C">
        <w:trPr>
          <w:trHeight w:val="1020"/>
        </w:trPr>
        <w:tc>
          <w:tcPr>
            <w:tcW w:w="1065" w:type="dxa"/>
            <w:vAlign w:val="center"/>
          </w:tcPr>
          <w:p w14:paraId="490ED3D9" w14:textId="77777777" w:rsidR="005856AA" w:rsidRPr="00CF2E7C" w:rsidRDefault="005856AA" w:rsidP="005856AA">
            <w:pPr>
              <w:rPr>
                <w:rFonts w:ascii="Calibri" w:hAnsi="Calibri" w:cs="Calibri"/>
              </w:rPr>
            </w:pPr>
          </w:p>
        </w:tc>
        <w:tc>
          <w:tcPr>
            <w:tcW w:w="9375" w:type="dxa"/>
            <w:gridSpan w:val="7"/>
            <w:shd w:val="clear" w:color="auto" w:fill="auto"/>
            <w:vAlign w:val="center"/>
          </w:tcPr>
          <w:p w14:paraId="58E21A0D" w14:textId="77777777" w:rsidR="005856AA" w:rsidRPr="00CF2E7C" w:rsidRDefault="005856AA" w:rsidP="005856AA">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1B86E431" w:rsidR="00D46B07" w:rsidRPr="00CF2E7C" w:rsidRDefault="00841E0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319E7743" w:rsidR="00D46B07" w:rsidRPr="00CF2E7C" w:rsidRDefault="00657A6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113860A5"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20ECE1C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841E0D">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37"/>
        <w:gridCol w:w="3934"/>
        <w:gridCol w:w="293"/>
        <w:gridCol w:w="1208"/>
        <w:gridCol w:w="286"/>
        <w:gridCol w:w="2182"/>
        <w:gridCol w:w="177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3A9D543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41E0D">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B220C5" w14:textId="6AAC6D4E" w:rsidR="00702413" w:rsidRPr="00657A6B" w:rsidRDefault="00841E0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Section 2.6 notes: </w:t>
            </w:r>
            <w:r w:rsidRPr="00785A67">
              <w:rPr>
                <w:rFonts w:ascii="Calibri" w:eastAsia="Times New Roman" w:hAnsi="Calibri" w:cs="Calibri"/>
                <w:kern w:val="0"/>
                <w:lang w:eastAsia="en-GB"/>
                <w14:ligatures w14:val="none"/>
              </w:rPr>
              <w:t>"Projects and carbon units shall only appear on one carbon registry – The UK Land Carbon Registry."</w:t>
            </w:r>
            <w:r>
              <w:rPr>
                <w:rFonts w:ascii="Calibri" w:eastAsia="Times New Roman" w:hAnsi="Calibri" w:cs="Calibri"/>
                <w:i/>
                <w:iCs/>
                <w:kern w:val="0"/>
                <w:lang w:eastAsia="en-GB"/>
                <w14:ligatures w14:val="none"/>
              </w:rPr>
              <w:t xml:space="preserve"> </w:t>
            </w:r>
            <w:r w:rsidR="00657A6B">
              <w:rPr>
                <w:rFonts w:ascii="Calibri" w:eastAsia="Times New Roman" w:hAnsi="Calibri" w:cs="Calibri"/>
                <w:kern w:val="0"/>
                <w:lang w:eastAsia="en-GB"/>
                <w14:ligatures w14:val="none"/>
              </w:rPr>
              <w:t xml:space="preserve">This is shared with the Peatland Carbon Code. </w:t>
            </w:r>
          </w:p>
          <w:p w14:paraId="38C2165D" w14:textId="05E23546" w:rsidR="00841E0D" w:rsidRPr="00841E0D" w:rsidRDefault="00841E0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Details of the UK Land Carbon Registry can be found at the following link: </w:t>
            </w:r>
            <w:hyperlink r:id="rId24" w:anchor="para-733-2-0" w:history="1">
              <w:r w:rsidR="00BA4AB5" w:rsidRPr="00E934F3">
                <w:rPr>
                  <w:rStyle w:val="Hyperlink"/>
                  <w:rFonts w:ascii="Calibri" w:eastAsia="Times New Roman" w:hAnsi="Calibri" w:cs="Calibri"/>
                  <w:kern w:val="0"/>
                  <w:lang w:eastAsia="en-GB"/>
                  <w14:ligatures w14:val="none"/>
                </w:rPr>
                <w:t>https://web.archive.org/web/20250623150827/https://www.woodlandcarboncode.org.uk/about-registry#para-733-2-0</w:t>
              </w:r>
            </w:hyperlink>
            <w:r w:rsidR="00BA4AB5">
              <w:rPr>
                <w:rFonts w:ascii="Calibri" w:eastAsia="Times New Roman" w:hAnsi="Calibri" w:cs="Calibri"/>
                <w:kern w:val="0"/>
                <w:lang w:eastAsia="en-GB"/>
                <w14:ligatures w14:val="none"/>
              </w:rPr>
              <w:t xml:space="preserve">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6533FE1C" w:rsidR="00343937" w:rsidRPr="00CF2E7C" w:rsidRDefault="00DD1D4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0C1DC9E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4AB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67E2982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A4AB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1770A9" w14:textId="48B7ED60" w:rsidR="00343937" w:rsidRDefault="00BA4AB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Section </w:t>
            </w:r>
            <w:r w:rsidR="00785A67">
              <w:rPr>
                <w:rFonts w:ascii="Calibri" w:eastAsia="Times New Roman" w:hAnsi="Calibri" w:cs="Calibri"/>
                <w:kern w:val="0"/>
                <w:lang w:eastAsia="en-GB"/>
                <w14:ligatures w14:val="none"/>
              </w:rPr>
              <w:t xml:space="preserve">2.6 deals with avoiding double counting and notes: </w:t>
            </w:r>
          </w:p>
          <w:p w14:paraId="10C5FF77" w14:textId="77777777" w:rsidR="00571469" w:rsidRDefault="00785A67" w:rsidP="00571469">
            <w:pPr>
              <w:textAlignment w:val="baseline"/>
              <w:rPr>
                <w:rFonts w:ascii="Calibri" w:eastAsia="Times New Roman" w:hAnsi="Calibri" w:cs="Calibri"/>
                <w:kern w:val="0"/>
                <w:lang w:eastAsia="en-GB"/>
                <w14:ligatures w14:val="none"/>
              </w:rPr>
            </w:pPr>
            <w:r w:rsidRPr="00785A67">
              <w:rPr>
                <w:rFonts w:ascii="Calibri" w:eastAsia="Times New Roman" w:hAnsi="Calibri" w:cs="Calibri"/>
                <w:kern w:val="0"/>
                <w:lang w:eastAsia="en-GB"/>
                <w14:ligatures w14:val="none"/>
              </w:rPr>
              <w:t>"Projects and carbon units shall only appear on one carbon registry – The UK Land Carbon Registry</w:t>
            </w:r>
            <w:r w:rsidR="00571469">
              <w:rPr>
                <w:rFonts w:ascii="Calibri" w:eastAsia="Times New Roman" w:hAnsi="Calibri" w:cs="Calibri"/>
                <w:kern w:val="0"/>
                <w:lang w:eastAsia="en-GB"/>
                <w14:ligatures w14:val="none"/>
              </w:rPr>
              <w:t xml:space="preserve"> […] </w:t>
            </w:r>
            <w:r w:rsidR="00571469" w:rsidRPr="00571469">
              <w:rPr>
                <w:rFonts w:ascii="Calibri" w:eastAsia="Times New Roman" w:hAnsi="Calibri" w:cs="Calibri"/>
                <w:kern w:val="0"/>
                <w:lang w:eastAsia="en-GB"/>
                <w14:ligatures w14:val="none"/>
              </w:rPr>
              <w:t>Prior to using Woodland Carbon Units in any reports, they shall be ‘retired’ from the UK Land Carbon Registry</w:t>
            </w:r>
            <w:r w:rsidR="00571469">
              <w:rPr>
                <w:rFonts w:ascii="Calibri" w:eastAsia="Times New Roman" w:hAnsi="Calibri" w:cs="Calibri"/>
                <w:kern w:val="0"/>
                <w:lang w:eastAsia="en-GB"/>
                <w14:ligatures w14:val="none"/>
              </w:rPr>
              <w:t xml:space="preserve"> […] </w:t>
            </w:r>
            <w:r w:rsidR="00571469" w:rsidRPr="00571469">
              <w:rPr>
                <w:rFonts w:ascii="Calibri" w:eastAsia="Times New Roman" w:hAnsi="Calibri" w:cs="Calibri"/>
                <w:kern w:val="0"/>
                <w:lang w:eastAsia="en-GB"/>
                <w14:ligatures w14:val="none"/>
              </w:rPr>
              <w:t xml:space="preserve">Projects shall not accept any tree donations or other sponsorship where this creates a double claim between the </w:t>
            </w:r>
            <w:proofErr w:type="spellStart"/>
            <w:r w:rsidR="00571469" w:rsidRPr="00571469">
              <w:rPr>
                <w:rFonts w:ascii="Calibri" w:eastAsia="Times New Roman" w:hAnsi="Calibri" w:cs="Calibri"/>
                <w:kern w:val="0"/>
                <w:lang w:eastAsia="en-GB"/>
                <w14:ligatures w14:val="none"/>
              </w:rPr>
              <w:t>WCC</w:t>
            </w:r>
            <w:proofErr w:type="spellEnd"/>
            <w:r w:rsidR="00571469">
              <w:rPr>
                <w:rFonts w:ascii="Calibri" w:eastAsia="Times New Roman" w:hAnsi="Calibri" w:cs="Calibri"/>
                <w:kern w:val="0"/>
                <w:lang w:eastAsia="en-GB"/>
                <w14:ligatures w14:val="none"/>
              </w:rPr>
              <w:t xml:space="preserve"> </w:t>
            </w:r>
            <w:r w:rsidR="00571469" w:rsidRPr="00571469">
              <w:rPr>
                <w:rFonts w:ascii="Calibri" w:eastAsia="Times New Roman" w:hAnsi="Calibri" w:cs="Calibri"/>
                <w:kern w:val="0"/>
                <w:lang w:eastAsia="en-GB"/>
                <w14:ligatures w14:val="none"/>
              </w:rPr>
              <w:t>and the donation regarding the carbon benefit.</w:t>
            </w:r>
            <w:r w:rsidR="00571469">
              <w:rPr>
                <w:rFonts w:ascii="Calibri" w:eastAsia="Times New Roman" w:hAnsi="Calibri" w:cs="Calibri"/>
                <w:kern w:val="0"/>
                <w:lang w:eastAsia="en-GB"/>
                <w14:ligatures w14:val="none"/>
              </w:rPr>
              <w:t>"</w:t>
            </w:r>
          </w:p>
          <w:p w14:paraId="659C5778" w14:textId="77777777" w:rsidR="00571469" w:rsidRDefault="00571469" w:rsidP="0057146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r w:rsidRPr="00571469">
              <w:rPr>
                <w:rFonts w:ascii="Calibri" w:eastAsia="Times New Roman" w:hAnsi="Calibri" w:cs="Calibri"/>
                <w:kern w:val="0"/>
                <w:lang w:eastAsia="en-GB"/>
                <w14:ligatures w14:val="none"/>
              </w:rPr>
              <w:t>Carbon units are shown as retired from the UK Land Carbon Registry upon use</w:t>
            </w:r>
            <w:r>
              <w:rPr>
                <w:rFonts w:ascii="Calibri" w:eastAsia="Times New Roman" w:hAnsi="Calibri" w:cs="Calibri"/>
                <w:kern w:val="0"/>
                <w:lang w:eastAsia="en-GB"/>
                <w14:ligatures w14:val="none"/>
              </w:rPr>
              <w:t>"</w:t>
            </w:r>
          </w:p>
          <w:p w14:paraId="7E0E450F" w14:textId="77777777" w:rsidR="00571469" w:rsidRDefault="00571469" w:rsidP="0057146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r w:rsidRPr="00571469">
              <w:rPr>
                <w:rFonts w:ascii="Calibri" w:eastAsia="Times New Roman" w:hAnsi="Calibri" w:cs="Calibri"/>
                <w:kern w:val="0"/>
                <w:lang w:eastAsia="en-GB"/>
                <w14:ligatures w14:val="none"/>
              </w:rPr>
              <w:t>Verified Woodland Carbon Units can be retired for use in a company’s</w:t>
            </w:r>
            <w:r>
              <w:rPr>
                <w:rFonts w:ascii="Calibri" w:eastAsia="Times New Roman" w:hAnsi="Calibri" w:cs="Calibri"/>
                <w:kern w:val="0"/>
                <w:lang w:eastAsia="en-GB"/>
                <w14:ligatures w14:val="none"/>
              </w:rPr>
              <w:t xml:space="preserve"> </w:t>
            </w:r>
            <w:r w:rsidRPr="00571469">
              <w:rPr>
                <w:rFonts w:ascii="Calibri" w:eastAsia="Times New Roman" w:hAnsi="Calibri" w:cs="Calibri"/>
                <w:kern w:val="0"/>
                <w:lang w:eastAsia="en-GB"/>
                <w14:ligatures w14:val="none"/>
              </w:rPr>
              <w:t>environmental or greenhouse gas report or in claims of carbon neutrality.</w:t>
            </w:r>
            <w:r>
              <w:rPr>
                <w:rFonts w:ascii="Calibri" w:eastAsia="Times New Roman" w:hAnsi="Calibri" w:cs="Calibri"/>
                <w:kern w:val="0"/>
                <w:lang w:eastAsia="en-GB"/>
                <w14:ligatures w14:val="none"/>
              </w:rPr>
              <w:t>"</w:t>
            </w:r>
          </w:p>
          <w:p w14:paraId="3159DAF7" w14:textId="77777777" w:rsidR="00657A6B" w:rsidRDefault="00657A6B" w:rsidP="00571469">
            <w:pPr>
              <w:textAlignment w:val="baseline"/>
              <w:rPr>
                <w:rFonts w:ascii="Calibri" w:eastAsia="Times New Roman" w:hAnsi="Calibri" w:cs="Calibri"/>
                <w:kern w:val="0"/>
                <w:lang w:eastAsia="en-GB"/>
                <w14:ligatures w14:val="none"/>
              </w:rPr>
            </w:pPr>
          </w:p>
          <w:p w14:paraId="4878BF58" w14:textId="4F5E4DCF" w:rsidR="00657A6B" w:rsidRPr="00571469" w:rsidRDefault="00657A6B" w:rsidP="0057146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However, the introduction states that: "</w:t>
            </w:r>
            <w:r w:rsidRPr="00657A6B">
              <w:rPr>
                <w:rFonts w:ascii="Calibri" w:eastAsia="Times New Roman" w:hAnsi="Calibri" w:cs="Calibri"/>
                <w:kern w:val="0"/>
                <w:lang w:eastAsia="en-GB"/>
                <w14:ligatures w14:val="none"/>
              </w:rPr>
              <w:t>Corresponding Adjustments, described in Article 6 of the Paris Agreement, are not currently made for Woodland Carbon Units</w:t>
            </w:r>
            <w:r>
              <w:rPr>
                <w:rFonts w:ascii="Calibri" w:eastAsia="Times New Roman" w:hAnsi="Calibri" w:cs="Calibri"/>
                <w:kern w:val="0"/>
                <w:lang w:eastAsia="en-GB"/>
                <w14:ligatures w14:val="none"/>
              </w:rPr>
              <w:t>" so there is a risk of double-counting with nationally determined contributions under the Paris Agreement.</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4E52B017" w:rsidR="00344218" w:rsidRPr="00CF2E7C" w:rsidRDefault="00657A6B" w:rsidP="00344218">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Woodland Carbon Code does not direct how revenue from trading carbon credits must be used. </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16A85FBA"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D1D40">
              <w:rPr>
                <w:rFonts w:ascii="Calibri" w:eastAsia="Times New Roman" w:hAnsi="Calibri" w:cs="Calibri"/>
                <w:kern w:val="0"/>
                <w:lang w:eastAsia="en-GB"/>
                <w14:ligatures w14:val="none"/>
              </w:rPr>
              <w:t>X</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888BCD" w14:textId="77777777" w:rsidR="00304070" w:rsidRDefault="00DD1D4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Under the "Introduction: Governance" section of the UK Woodland Carbon Code, it refers to the WCCC Disputes Panel, who meet as necessary to deal with any disputes relating to the interpretation of the standard. </w:t>
            </w:r>
          </w:p>
          <w:p w14:paraId="0D8451B9" w14:textId="77777777" w:rsidR="00657A6B" w:rsidRDefault="00657A6B" w:rsidP="00CF2E7C">
            <w:pPr>
              <w:textAlignment w:val="baseline"/>
              <w:rPr>
                <w:rFonts w:ascii="Calibri" w:eastAsia="Times New Roman" w:hAnsi="Calibri" w:cs="Calibri"/>
                <w:kern w:val="0"/>
                <w:lang w:eastAsia="en-GB"/>
                <w14:ligatures w14:val="none"/>
              </w:rPr>
            </w:pPr>
          </w:p>
          <w:p w14:paraId="1DFA9CEC" w14:textId="1E17061E" w:rsidR="00657A6B" w:rsidRPr="00CF2E7C" w:rsidRDefault="00657A6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2.4 requires consultation with local communities but does not expressly require or set out a grievance redress mechanism. </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FFA6DF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44218">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0FDA961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4FBC259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32A1736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F2EC0">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32EFBFE5"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0DC21F9" w14:textId="435828EB" w:rsidR="009F2EC0" w:rsidRDefault="009F2EC0" w:rsidP="00CF2E7C">
            <w:pPr>
              <w:textAlignment w:val="baseline"/>
              <w:rPr>
                <w:rFonts w:ascii="Calibri" w:eastAsia="Times New Roman" w:hAnsi="Calibri" w:cs="Calibri"/>
                <w:kern w:val="0"/>
                <w:lang w:eastAsia="en-GB"/>
                <w14:ligatures w14:val="none"/>
              </w:rPr>
            </w:pPr>
            <w:r w:rsidRPr="009F2EC0">
              <w:rPr>
                <w:rFonts w:ascii="Calibri" w:eastAsia="Times New Roman" w:hAnsi="Calibri" w:cs="Calibri"/>
                <w:kern w:val="0"/>
                <w:lang w:eastAsia="en-GB"/>
                <w14:ligatures w14:val="none"/>
              </w:rPr>
              <w:t xml:space="preserve">All </w:t>
            </w:r>
            <w:proofErr w:type="spellStart"/>
            <w:r w:rsidRPr="009F2EC0">
              <w:rPr>
                <w:rFonts w:ascii="Calibri" w:eastAsia="Times New Roman" w:hAnsi="Calibri" w:cs="Calibri"/>
                <w:kern w:val="0"/>
                <w:lang w:eastAsia="en-GB"/>
                <w14:ligatures w14:val="none"/>
              </w:rPr>
              <w:t>WCC</w:t>
            </w:r>
            <w:proofErr w:type="spellEnd"/>
            <w:r w:rsidRPr="009F2EC0">
              <w:rPr>
                <w:rFonts w:ascii="Calibri" w:eastAsia="Times New Roman" w:hAnsi="Calibri" w:cs="Calibri"/>
                <w:kern w:val="0"/>
                <w:lang w:eastAsia="en-GB"/>
                <w14:ligatures w14:val="none"/>
              </w:rPr>
              <w:t xml:space="preserve"> projects or group schemes must be initially </w:t>
            </w:r>
            <w:r w:rsidRPr="009F2EC0">
              <w:rPr>
                <w:rFonts w:ascii="Calibri" w:eastAsia="Times New Roman" w:hAnsi="Calibri" w:cs="Calibri"/>
                <w:b/>
                <w:bCs/>
                <w:kern w:val="0"/>
                <w:lang w:eastAsia="en-GB"/>
                <w14:ligatures w14:val="none"/>
              </w:rPr>
              <w:t>validated</w:t>
            </w:r>
            <w:r w:rsidRPr="009F2EC0">
              <w:rPr>
                <w:rFonts w:ascii="Calibri" w:eastAsia="Times New Roman" w:hAnsi="Calibri" w:cs="Calibri"/>
                <w:kern w:val="0"/>
                <w:lang w:eastAsia="en-GB"/>
                <w14:ligatures w14:val="none"/>
              </w:rPr>
              <w:t xml:space="preserve"> by an independent validation/verification body accredited by the UK Accreditation Service to assess against the </w:t>
            </w:r>
            <w:proofErr w:type="spellStart"/>
            <w:r w:rsidRPr="009F2EC0">
              <w:rPr>
                <w:rFonts w:ascii="Calibri" w:eastAsia="Times New Roman" w:hAnsi="Calibri" w:cs="Calibri"/>
                <w:kern w:val="0"/>
                <w:lang w:eastAsia="en-GB"/>
                <w14:ligatures w14:val="none"/>
              </w:rPr>
              <w:t>WCC</w:t>
            </w:r>
            <w:proofErr w:type="spellEnd"/>
            <w:r>
              <w:rPr>
                <w:rFonts w:ascii="Calibri" w:eastAsia="Times New Roman" w:hAnsi="Calibri" w:cs="Calibri"/>
                <w:kern w:val="0"/>
                <w:lang w:eastAsia="en-GB"/>
                <w14:ligatures w14:val="none"/>
              </w:rPr>
              <w:t>.</w:t>
            </w:r>
          </w:p>
          <w:p w14:paraId="05FDFDA2" w14:textId="681009EC" w:rsidR="00047A9C" w:rsidRPr="00CF2E7C" w:rsidRDefault="00A30466" w:rsidP="00CF2E7C">
            <w:pPr>
              <w:textAlignment w:val="baseline"/>
              <w:rPr>
                <w:rFonts w:ascii="Calibri" w:eastAsia="Times New Roman" w:hAnsi="Calibri" w:cs="Calibri"/>
                <w:kern w:val="0"/>
                <w:lang w:eastAsia="en-GB"/>
                <w14:ligatures w14:val="none"/>
              </w:rPr>
            </w:pPr>
            <w:r w:rsidRPr="00A30466">
              <w:rPr>
                <w:rFonts w:ascii="Calibri" w:eastAsia="Times New Roman" w:hAnsi="Calibri" w:cs="Calibri"/>
                <w:kern w:val="0"/>
                <w:lang w:eastAsia="en-GB"/>
                <w14:ligatures w14:val="none"/>
              </w:rPr>
              <w:t xml:space="preserve">Projects or group schemes must be regularly </w:t>
            </w:r>
            <w:r w:rsidRPr="009F2EC0">
              <w:rPr>
                <w:rFonts w:ascii="Calibri" w:eastAsia="Times New Roman" w:hAnsi="Calibri" w:cs="Calibri"/>
                <w:b/>
                <w:bCs/>
                <w:kern w:val="0"/>
                <w:lang w:eastAsia="en-GB"/>
                <w14:ligatures w14:val="none"/>
              </w:rPr>
              <w:t>monitored</w:t>
            </w:r>
            <w:r w:rsidRPr="00A30466">
              <w:rPr>
                <w:rFonts w:ascii="Calibri" w:eastAsia="Times New Roman" w:hAnsi="Calibri" w:cs="Calibri"/>
                <w:kern w:val="0"/>
                <w:lang w:eastAsia="en-GB"/>
                <w14:ligatures w14:val="none"/>
              </w:rPr>
              <w:t xml:space="preserve"> and either third party </w:t>
            </w:r>
            <w:r w:rsidRPr="009F2EC0">
              <w:rPr>
                <w:rFonts w:ascii="Calibri" w:eastAsia="Times New Roman" w:hAnsi="Calibri" w:cs="Calibri"/>
                <w:b/>
                <w:bCs/>
                <w:kern w:val="0"/>
                <w:lang w:eastAsia="en-GB"/>
                <w14:ligatures w14:val="none"/>
              </w:rPr>
              <w:t>verified</w:t>
            </w:r>
            <w:r w:rsidRPr="00A30466">
              <w:rPr>
                <w:rFonts w:ascii="Calibri" w:eastAsia="Times New Roman" w:hAnsi="Calibri" w:cs="Calibri"/>
                <w:kern w:val="0"/>
                <w:lang w:eastAsia="en-GB"/>
                <w14:ligatures w14:val="none"/>
              </w:rPr>
              <w:t xml:space="preserve"> or </w:t>
            </w:r>
            <w:r w:rsidRPr="009F2EC0">
              <w:rPr>
                <w:rFonts w:ascii="Calibri" w:eastAsia="Times New Roman" w:hAnsi="Calibri" w:cs="Calibri"/>
                <w:b/>
                <w:bCs/>
                <w:kern w:val="0"/>
                <w:lang w:eastAsia="en-GB"/>
                <w14:ligatures w14:val="none"/>
              </w:rPr>
              <w:t>s</w:t>
            </w:r>
            <w:r w:rsidRPr="009F2EC0">
              <w:rPr>
                <w:rFonts w:ascii="Calibri" w:eastAsia="Times New Roman" w:hAnsi="Calibri" w:cs="Calibri"/>
                <w:b/>
                <w:bCs/>
                <w:kern w:val="0"/>
                <w:lang w:eastAsia="en-GB"/>
                <w14:ligatures w14:val="none"/>
              </w:rPr>
              <w:t>elf-</w:t>
            </w:r>
            <w:r w:rsidRPr="009F2EC0">
              <w:rPr>
                <w:rFonts w:ascii="Calibri" w:eastAsia="Times New Roman" w:hAnsi="Calibri" w:cs="Calibri"/>
                <w:b/>
                <w:bCs/>
                <w:kern w:val="0"/>
                <w:lang w:eastAsia="en-GB"/>
                <w14:ligatures w14:val="none"/>
              </w:rPr>
              <w:t>a</w:t>
            </w:r>
            <w:r w:rsidRPr="009F2EC0">
              <w:rPr>
                <w:rFonts w:ascii="Calibri" w:eastAsia="Times New Roman" w:hAnsi="Calibri" w:cs="Calibri"/>
                <w:b/>
                <w:bCs/>
                <w:kern w:val="0"/>
                <w:lang w:eastAsia="en-GB"/>
                <w14:ligatures w14:val="none"/>
              </w:rPr>
              <w:t>ssessed</w:t>
            </w:r>
            <w:r w:rsidRPr="00A30466">
              <w:rPr>
                <w:rFonts w:ascii="Calibri" w:eastAsia="Times New Roman" w:hAnsi="Calibri" w:cs="Calibri"/>
                <w:kern w:val="0"/>
                <w:lang w:eastAsia="en-GB"/>
                <w14:ligatures w14:val="none"/>
              </w:rPr>
              <w:t xml:space="preserve"> at least at Year 5 and then every ten years by an independent validation/verification body.</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016245F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D1D40">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3223A10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D1D40">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5EC7AD4" w14:textId="77777777" w:rsidR="00047A9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D1D40">
              <w:rPr>
                <w:rFonts w:ascii="Calibri" w:eastAsia="Times New Roman" w:hAnsi="Calibri" w:cs="Calibri"/>
                <w:kern w:val="0"/>
                <w:lang w:eastAsia="en-GB"/>
                <w14:ligatures w14:val="none"/>
              </w:rPr>
              <w:t xml:space="preserve">Section 1.6 notes in relation to Additionality: </w:t>
            </w:r>
          </w:p>
          <w:p w14:paraId="1DBD1DA6" w14:textId="77777777" w:rsidR="00DD1D40" w:rsidRPr="00DD1D40" w:rsidRDefault="00DD1D40" w:rsidP="00DD1D4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r w:rsidRPr="00DD1D40">
              <w:rPr>
                <w:rFonts w:ascii="Calibri" w:eastAsia="Times New Roman" w:hAnsi="Calibri" w:cs="Calibri"/>
                <w:kern w:val="0"/>
                <w:lang w:eastAsia="en-GB"/>
                <w14:ligatures w14:val="none"/>
              </w:rPr>
              <w:t>The Legal and Investment tests shall be passed to demonstrate additionality.</w:t>
            </w:r>
          </w:p>
          <w:p w14:paraId="7B2737AD" w14:textId="77777777" w:rsidR="00DD1D40" w:rsidRPr="00DD1D40" w:rsidRDefault="00DD1D40" w:rsidP="00344218">
            <w:pPr>
              <w:textAlignment w:val="baseline"/>
              <w:rPr>
                <w:rFonts w:ascii="Calibri" w:eastAsia="Times New Roman" w:hAnsi="Calibri" w:cs="Calibri"/>
                <w:kern w:val="0"/>
                <w:lang w:eastAsia="en-GB"/>
                <w14:ligatures w14:val="none"/>
              </w:rPr>
            </w:pPr>
            <w:r w:rsidRPr="00DD1D40">
              <w:rPr>
                <w:rFonts w:ascii="Calibri" w:eastAsia="Times New Roman" w:hAnsi="Calibri" w:cs="Calibri"/>
                <w:kern w:val="0"/>
                <w:lang w:eastAsia="en-GB"/>
                <w14:ligatures w14:val="none"/>
              </w:rPr>
              <w:t>Legal test: There is no legal requirement specifying that woodlands should be created. Compensatory planting is not eligible.</w:t>
            </w:r>
          </w:p>
          <w:p w14:paraId="6DC04CBA" w14:textId="15CB155B" w:rsidR="00DD1D40" w:rsidRPr="00DD1D40" w:rsidRDefault="00DD1D40" w:rsidP="00344218">
            <w:pPr>
              <w:textAlignment w:val="baseline"/>
              <w:rPr>
                <w:rFonts w:ascii="Calibri" w:eastAsia="Times New Roman" w:hAnsi="Calibri" w:cs="Calibri"/>
                <w:kern w:val="0"/>
                <w:lang w:eastAsia="en-GB"/>
                <w14:ligatures w14:val="none"/>
              </w:rPr>
            </w:pPr>
            <w:r w:rsidRPr="00DD1D40">
              <w:rPr>
                <w:rFonts w:ascii="Calibri" w:eastAsia="Times New Roman" w:hAnsi="Calibri" w:cs="Calibri"/>
                <w:kern w:val="0"/>
                <w:lang w:eastAsia="en-GB"/>
                <w14:ligatures w14:val="none"/>
              </w:rPr>
              <w:t>Investment test: Projects shall demonstrate that without carbon finance the woodland creation project is either not the most</w:t>
            </w:r>
            <w:r>
              <w:rPr>
                <w:rFonts w:ascii="Calibri" w:eastAsia="Times New Roman" w:hAnsi="Calibri" w:cs="Calibri"/>
                <w:kern w:val="0"/>
                <w:lang w:eastAsia="en-GB"/>
                <w14:ligatures w14:val="none"/>
              </w:rPr>
              <w:t xml:space="preserve"> </w:t>
            </w:r>
            <w:r w:rsidRPr="00DD1D40">
              <w:rPr>
                <w:rFonts w:ascii="Calibri" w:eastAsia="Times New Roman" w:hAnsi="Calibri" w:cs="Calibri"/>
                <w:kern w:val="0"/>
                <w:lang w:eastAsia="en-GB"/>
                <w14:ligatures w14:val="none"/>
              </w:rPr>
              <w:t>economically or financially attractive use for that area of land or is not economically or financially viable on that land at all.</w:t>
            </w:r>
          </w:p>
          <w:p w14:paraId="29357060" w14:textId="0700EF26" w:rsidR="00DD1D40" w:rsidRPr="00CF2E7C" w:rsidRDefault="00DD1D40" w:rsidP="00DD1D40">
            <w:pPr>
              <w:textAlignment w:val="baseline"/>
              <w:rPr>
                <w:rFonts w:ascii="Calibri" w:eastAsia="Times New Roman" w:hAnsi="Calibri" w:cs="Calibri"/>
                <w:kern w:val="0"/>
                <w:lang w:eastAsia="en-GB"/>
                <w14:ligatures w14:val="none"/>
              </w:rPr>
            </w:pPr>
            <w:r w:rsidRPr="00DD1D40">
              <w:rPr>
                <w:rFonts w:ascii="Calibri" w:eastAsia="Times New Roman" w:hAnsi="Calibri" w:cs="Calibri"/>
                <w:kern w:val="0"/>
                <w:lang w:eastAsia="en-GB"/>
                <w14:ligatures w14:val="none"/>
              </w:rPr>
              <w:lastRenderedPageBreak/>
              <w:t xml:space="preserve">Project developers shall use the template </w:t>
            </w:r>
            <w:proofErr w:type="spellStart"/>
            <w:r w:rsidRPr="00DD1D40">
              <w:rPr>
                <w:rFonts w:ascii="Calibri" w:eastAsia="Times New Roman" w:hAnsi="Calibri" w:cs="Calibri"/>
                <w:kern w:val="0"/>
                <w:lang w:eastAsia="en-GB"/>
                <w14:ligatures w14:val="none"/>
              </w:rPr>
              <w:t>WCC</w:t>
            </w:r>
            <w:proofErr w:type="spellEnd"/>
            <w:r w:rsidRPr="00DD1D40">
              <w:rPr>
                <w:rFonts w:ascii="Calibri" w:eastAsia="Times New Roman" w:hAnsi="Calibri" w:cs="Calibri"/>
                <w:kern w:val="0"/>
                <w:lang w:eastAsia="en-GB"/>
                <w14:ligatures w14:val="none"/>
              </w:rPr>
              <w:t xml:space="preserve"> Cashflow Spreadsheet to demonstrate how the Investment Test is met.</w:t>
            </w:r>
            <w:r w:rsidR="00EC17B2">
              <w:rPr>
                <w:rFonts w:ascii="Calibri" w:eastAsia="Times New Roman" w:hAnsi="Calibri" w:cs="Calibri"/>
                <w:kern w:val="0"/>
                <w:lang w:eastAsia="en-GB"/>
                <w14:ligatures w14:val="none"/>
              </w:rPr>
              <w:t xml:space="preserve"> </w:t>
            </w:r>
            <w:r w:rsidRPr="00DD1D40">
              <w:rPr>
                <w:rFonts w:ascii="Calibri" w:eastAsia="Times New Roman" w:hAnsi="Calibri" w:cs="Calibri"/>
                <w:kern w:val="0"/>
                <w:lang w:eastAsia="en-GB"/>
                <w14:ligatures w14:val="none"/>
              </w:rPr>
              <w:t>The relative proportions of each source of income shall be declared in the Project Design Document</w:t>
            </w:r>
            <w:r w:rsidR="00EC17B2">
              <w:rPr>
                <w:rFonts w:ascii="Calibri" w:eastAsia="Times New Roman" w:hAnsi="Calibri" w:cs="Calibri"/>
                <w:kern w:val="0"/>
                <w:lang w:eastAsia="en-GB"/>
                <w14:ligatures w14:val="none"/>
              </w:rPr>
              <w:t>"</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28268F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F2EC0">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6A4F4F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F2EC0">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17D132F" w14:textId="6A3A55E8" w:rsidR="00684825" w:rsidRPr="00684825" w:rsidRDefault="00684825" w:rsidP="00684825">
            <w:pPr>
              <w:ind w:left="55"/>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Section 2.3 requires the landowner to demonstrate the commitment to permanence by: (a) i</w:t>
            </w:r>
            <w:r w:rsidRPr="00684825">
              <w:rPr>
                <w:rFonts w:ascii="Calibri" w:eastAsia="Times New Roman" w:hAnsi="Calibri" w:cs="Calibri"/>
                <w:kern w:val="0"/>
                <w:lang w:eastAsia="en-GB"/>
                <w14:ligatures w14:val="none"/>
              </w:rPr>
              <w:t>dentifying risk factors and developing appropriate mitigation strategies as set out in the project’s risk assessment</w:t>
            </w:r>
            <w:r>
              <w:rPr>
                <w:rFonts w:ascii="Calibri" w:eastAsia="Times New Roman" w:hAnsi="Calibri" w:cs="Calibri"/>
                <w:kern w:val="0"/>
                <w:lang w:eastAsia="en-GB"/>
                <w14:ligatures w14:val="none"/>
              </w:rPr>
              <w:t>;  (b) c</w:t>
            </w:r>
            <w:r w:rsidRPr="00684825">
              <w:rPr>
                <w:rFonts w:ascii="Calibri" w:eastAsia="Times New Roman" w:hAnsi="Calibri" w:cs="Calibri"/>
                <w:kern w:val="0"/>
                <w:lang w:eastAsia="en-GB"/>
                <w14:ligatures w14:val="none"/>
              </w:rPr>
              <w:t>ontributing to the Woodland Carbon Code Buffer</w:t>
            </w:r>
            <w:r>
              <w:rPr>
                <w:rFonts w:ascii="Calibri" w:eastAsia="Times New Roman" w:hAnsi="Calibri" w:cs="Calibri"/>
                <w:kern w:val="0"/>
                <w:lang w:eastAsia="en-GB"/>
                <w14:ligatures w14:val="none"/>
              </w:rPr>
              <w:t>; (c) e</w:t>
            </w:r>
            <w:r w:rsidRPr="00684825">
              <w:rPr>
                <w:rFonts w:ascii="Calibri" w:eastAsia="Times New Roman" w:hAnsi="Calibri" w:cs="Calibri"/>
                <w:kern w:val="0"/>
                <w:lang w:eastAsia="en-GB"/>
                <w14:ligatures w14:val="none"/>
              </w:rPr>
              <w:t>nsuring re-stocking where projects involve harvesting</w:t>
            </w:r>
            <w:r>
              <w:rPr>
                <w:rFonts w:ascii="Calibri" w:eastAsia="Times New Roman" w:hAnsi="Calibri" w:cs="Calibri"/>
                <w:kern w:val="0"/>
                <w:lang w:eastAsia="en-GB"/>
                <w14:ligatures w14:val="none"/>
              </w:rPr>
              <w:t>; (d) r</w:t>
            </w:r>
            <w:r w:rsidRPr="00684825">
              <w:rPr>
                <w:rFonts w:ascii="Calibri" w:eastAsia="Times New Roman" w:hAnsi="Calibri" w:cs="Calibri"/>
                <w:kern w:val="0"/>
                <w:lang w:eastAsia="en-GB"/>
                <w14:ligatures w14:val="none"/>
              </w:rPr>
              <w:t>eplanting or undertaking alternative planting should woodland area be lost due to wind, fire, pests, diseases</w:t>
            </w:r>
            <w:r>
              <w:rPr>
                <w:rFonts w:ascii="Calibri" w:eastAsia="Times New Roman" w:hAnsi="Calibri" w:cs="Calibri"/>
                <w:kern w:val="0"/>
                <w:lang w:eastAsia="en-GB"/>
                <w14:ligatures w14:val="none"/>
              </w:rPr>
              <w:t xml:space="preserve"> </w:t>
            </w:r>
            <w:r w:rsidRPr="00684825">
              <w:rPr>
                <w:rFonts w:ascii="Calibri" w:eastAsia="Times New Roman" w:hAnsi="Calibri" w:cs="Calibri"/>
                <w:kern w:val="0"/>
                <w:lang w:eastAsia="en-GB"/>
                <w14:ligatures w14:val="none"/>
              </w:rPr>
              <w:t>or development</w:t>
            </w:r>
            <w:r>
              <w:rPr>
                <w:rFonts w:ascii="Calibri" w:eastAsia="Times New Roman" w:hAnsi="Calibri" w:cs="Calibri"/>
                <w:kern w:val="0"/>
                <w:lang w:eastAsia="en-GB"/>
                <w14:ligatures w14:val="none"/>
              </w:rPr>
              <w:t xml:space="preserve"> (e) m</w:t>
            </w:r>
            <w:r w:rsidRPr="00684825">
              <w:rPr>
                <w:rFonts w:ascii="Calibri" w:eastAsia="Times New Roman" w:hAnsi="Calibri" w:cs="Calibri"/>
                <w:kern w:val="0"/>
                <w:lang w:eastAsia="en-GB"/>
                <w14:ligatures w14:val="none"/>
              </w:rPr>
              <w:t>anaging as per the longer-term management intentions for the project duration and beyond</w:t>
            </w:r>
            <w:r>
              <w:rPr>
                <w:rFonts w:ascii="Calibri" w:eastAsia="Times New Roman" w:hAnsi="Calibri" w:cs="Calibri"/>
                <w:kern w:val="0"/>
                <w:lang w:eastAsia="en-GB"/>
                <w14:ligatures w14:val="none"/>
              </w:rPr>
              <w:t xml:space="preserve"> (f) i</w:t>
            </w:r>
            <w:r w:rsidRPr="00684825">
              <w:rPr>
                <w:rFonts w:ascii="Calibri" w:eastAsia="Times New Roman" w:hAnsi="Calibri" w:cs="Calibri"/>
                <w:kern w:val="0"/>
                <w:lang w:eastAsia="en-GB"/>
                <w14:ligatures w14:val="none"/>
              </w:rPr>
              <w:t xml:space="preserve">nform future landowners of the commitment to the </w:t>
            </w:r>
            <w:proofErr w:type="spellStart"/>
            <w:r w:rsidRPr="00684825">
              <w:rPr>
                <w:rFonts w:ascii="Calibri" w:eastAsia="Times New Roman" w:hAnsi="Calibri" w:cs="Calibri"/>
                <w:kern w:val="0"/>
                <w:lang w:eastAsia="en-GB"/>
                <w14:ligatures w14:val="none"/>
              </w:rPr>
              <w:t>WCC</w:t>
            </w:r>
            <w:proofErr w:type="spellEnd"/>
            <w:r w:rsidRPr="00684825">
              <w:rPr>
                <w:rFonts w:ascii="Calibri" w:eastAsia="Times New Roman" w:hAnsi="Calibri" w:cs="Calibri"/>
                <w:kern w:val="0"/>
                <w:lang w:eastAsia="en-GB"/>
                <w14:ligatures w14:val="none"/>
              </w:rPr>
              <w:t xml:space="preserve"> and any carbon contracts.</w:t>
            </w:r>
          </w:p>
          <w:p w14:paraId="0FE0C2C7" w14:textId="73D81495" w:rsidR="00684825" w:rsidRPr="00CF2E7C" w:rsidRDefault="0068482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Section 2.3 also notes that s</w:t>
            </w:r>
            <w:r w:rsidRPr="00684825">
              <w:rPr>
                <w:rFonts w:ascii="Calibri" w:eastAsia="Times New Roman" w:hAnsi="Calibri" w:cs="Calibri"/>
                <w:kern w:val="0"/>
                <w:lang w:eastAsia="en-GB"/>
                <w14:ligatures w14:val="none"/>
              </w:rPr>
              <w:t>hould a project experience a loss of carbon, the landowner shall:</w:t>
            </w:r>
            <w:r>
              <w:rPr>
                <w:rFonts w:ascii="Calibri" w:eastAsia="Times New Roman" w:hAnsi="Calibri" w:cs="Calibri"/>
                <w:kern w:val="0"/>
                <w:lang w:eastAsia="en-GB"/>
                <w14:ligatures w14:val="none"/>
              </w:rPr>
              <w:t xml:space="preserve"> (a) n</w:t>
            </w:r>
            <w:r w:rsidRPr="00684825">
              <w:rPr>
                <w:rFonts w:ascii="Calibri" w:eastAsia="Times New Roman" w:hAnsi="Calibri" w:cs="Calibri"/>
                <w:kern w:val="0"/>
                <w:lang w:eastAsia="en-GB"/>
                <w14:ligatures w14:val="none"/>
              </w:rPr>
              <w:t xml:space="preserve">otify the </w:t>
            </w:r>
            <w:proofErr w:type="spellStart"/>
            <w:r w:rsidRPr="00684825">
              <w:rPr>
                <w:rFonts w:ascii="Calibri" w:eastAsia="Times New Roman" w:hAnsi="Calibri" w:cs="Calibri"/>
                <w:kern w:val="0"/>
                <w:lang w:eastAsia="en-GB"/>
                <w14:ligatures w14:val="none"/>
              </w:rPr>
              <w:t>WCC</w:t>
            </w:r>
            <w:proofErr w:type="spellEnd"/>
            <w:r w:rsidRPr="00684825">
              <w:rPr>
                <w:rFonts w:ascii="Calibri" w:eastAsia="Times New Roman" w:hAnsi="Calibri" w:cs="Calibri"/>
                <w:kern w:val="0"/>
                <w:lang w:eastAsia="en-GB"/>
                <w14:ligatures w14:val="none"/>
              </w:rPr>
              <w:t xml:space="preserve"> Secretariat immediately</w:t>
            </w:r>
            <w:r>
              <w:rPr>
                <w:rFonts w:ascii="Calibri" w:eastAsia="Times New Roman" w:hAnsi="Calibri" w:cs="Calibri"/>
                <w:kern w:val="0"/>
                <w:lang w:eastAsia="en-GB"/>
                <w14:ligatures w14:val="none"/>
              </w:rPr>
              <w:t xml:space="preserve"> (b) s</w:t>
            </w:r>
            <w:r w:rsidRPr="00684825">
              <w:rPr>
                <w:rFonts w:ascii="Calibri" w:eastAsia="Times New Roman" w:hAnsi="Calibri" w:cs="Calibri"/>
                <w:kern w:val="0"/>
                <w:lang w:eastAsia="en-GB"/>
                <w14:ligatures w14:val="none"/>
              </w:rPr>
              <w:t xml:space="preserve">ubmit a Loss Report to the </w:t>
            </w:r>
            <w:proofErr w:type="spellStart"/>
            <w:r w:rsidRPr="00684825">
              <w:rPr>
                <w:rFonts w:ascii="Calibri" w:eastAsia="Times New Roman" w:hAnsi="Calibri" w:cs="Calibri"/>
                <w:kern w:val="0"/>
                <w:lang w:eastAsia="en-GB"/>
                <w14:ligatures w14:val="none"/>
              </w:rPr>
              <w:t>WCC</w:t>
            </w:r>
            <w:proofErr w:type="spellEnd"/>
            <w:r w:rsidRPr="00684825">
              <w:rPr>
                <w:rFonts w:ascii="Calibri" w:eastAsia="Times New Roman" w:hAnsi="Calibri" w:cs="Calibri"/>
                <w:kern w:val="0"/>
                <w:lang w:eastAsia="en-GB"/>
                <w14:ligatures w14:val="none"/>
              </w:rPr>
              <w:t xml:space="preserve"> Secretariat within six months of discovery of the loss.</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59FE15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20BC6">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0380B2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20BC6">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B3F4D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20BC6">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F447C6D" w14:textId="77777777" w:rsidR="00047A9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20BC6">
              <w:rPr>
                <w:rFonts w:ascii="Calibri" w:eastAsia="Times New Roman" w:hAnsi="Calibri" w:cs="Calibri"/>
                <w:kern w:val="0"/>
                <w:lang w:eastAsia="en-GB"/>
                <w14:ligatures w14:val="none"/>
              </w:rPr>
              <w:t xml:space="preserve">The </w:t>
            </w:r>
            <w:proofErr w:type="spellStart"/>
            <w:r w:rsidR="00D20BC6">
              <w:rPr>
                <w:rFonts w:ascii="Calibri" w:eastAsia="Times New Roman" w:hAnsi="Calibri" w:cs="Calibri"/>
                <w:kern w:val="0"/>
                <w:lang w:eastAsia="en-GB"/>
                <w14:ligatures w14:val="none"/>
              </w:rPr>
              <w:t>WCC</w:t>
            </w:r>
            <w:proofErr w:type="spellEnd"/>
            <w:r w:rsidR="00D20BC6">
              <w:rPr>
                <w:rFonts w:ascii="Calibri" w:eastAsia="Times New Roman" w:hAnsi="Calibri" w:cs="Calibri"/>
                <w:kern w:val="0"/>
                <w:lang w:eastAsia="en-GB"/>
                <w14:ligatures w14:val="none"/>
              </w:rPr>
              <w:t xml:space="preserve"> establishes a buffer pool – "a</w:t>
            </w:r>
            <w:r w:rsidR="00D20BC6" w:rsidRPr="00D20BC6">
              <w:rPr>
                <w:rFonts w:ascii="Calibri" w:eastAsia="Times New Roman" w:hAnsi="Calibri" w:cs="Calibri"/>
                <w:kern w:val="0"/>
                <w:lang w:eastAsia="en-GB"/>
                <w14:ligatures w14:val="none"/>
              </w:rPr>
              <w:t xml:space="preserve"> carbon pool of ‘unclaimed carbon’ to cover unavoidable potential losses which may occur from the project over time, thus ensuring the permanence of verified Woodland Carbon Units</w:t>
            </w:r>
            <w:r w:rsidR="00D20BC6">
              <w:rPr>
                <w:rFonts w:ascii="Calibri" w:eastAsia="Times New Roman" w:hAnsi="Calibri" w:cs="Calibri"/>
                <w:kern w:val="0"/>
                <w:lang w:eastAsia="en-GB"/>
                <w14:ligatures w14:val="none"/>
              </w:rPr>
              <w:t>."</w:t>
            </w:r>
          </w:p>
          <w:p w14:paraId="773FCD5C" w14:textId="12EF1174" w:rsidR="00D20BC6" w:rsidRPr="00CF2E7C" w:rsidRDefault="00D20BC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Section 2.3 sets out the obligation on project developers to contribute to the buffer pool.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55DCC90C" w:rsidR="00DD694D" w:rsidRPr="00CF2E7C" w:rsidRDefault="00AA586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1219B88A"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2BF6C992" w:rsidR="00DD694D" w:rsidRPr="00CF2E7C" w:rsidRDefault="00AA586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Section 3.1 of the </w:t>
            </w:r>
            <w:proofErr w:type="spellStart"/>
            <w:r>
              <w:rPr>
                <w:rFonts w:ascii="Calibri" w:eastAsia="Times New Roman" w:hAnsi="Calibri" w:cs="Calibri"/>
                <w:kern w:val="0"/>
                <w:lang w:eastAsia="en-GB"/>
                <w14:ligatures w14:val="none"/>
              </w:rPr>
              <w:t>WCC</w:t>
            </w:r>
            <w:proofErr w:type="spellEnd"/>
            <w:r>
              <w:rPr>
                <w:rFonts w:ascii="Calibri" w:eastAsia="Times New Roman" w:hAnsi="Calibri" w:cs="Calibri"/>
                <w:kern w:val="0"/>
                <w:lang w:eastAsia="en-GB"/>
                <w14:ligatures w14:val="none"/>
              </w:rPr>
              <w:t xml:space="preserve"> mentions the need to determine a baseline but does not set out rules related to quantifying that baseline. There is a </w:t>
            </w:r>
            <w:proofErr w:type="spellStart"/>
            <w:r w:rsidRPr="00AA586D">
              <w:rPr>
                <w:rFonts w:ascii="Calibri" w:eastAsia="Times New Roman" w:hAnsi="Calibri" w:cs="Calibri"/>
                <w:kern w:val="0"/>
                <w:lang w:eastAsia="en-GB"/>
                <w14:ligatures w14:val="none"/>
              </w:rPr>
              <w:t>WCC</w:t>
            </w:r>
            <w:proofErr w:type="spellEnd"/>
            <w:r w:rsidRPr="00AA586D">
              <w:rPr>
                <w:rFonts w:ascii="Calibri" w:eastAsia="Times New Roman" w:hAnsi="Calibri" w:cs="Calibri"/>
                <w:kern w:val="0"/>
                <w:lang w:eastAsia="en-GB"/>
                <w14:ligatures w14:val="none"/>
              </w:rPr>
              <w:t xml:space="preserve"> Carbon Calculation Spreadshee</w:t>
            </w:r>
            <w:r>
              <w:rPr>
                <w:rFonts w:ascii="Calibri" w:eastAsia="Times New Roman" w:hAnsi="Calibri" w:cs="Calibri"/>
                <w:kern w:val="0"/>
                <w:lang w:eastAsia="en-GB"/>
                <w14:ligatures w14:val="none"/>
              </w:rPr>
              <w:t xml:space="preserve">t project developers must use to predict project carbon sequestration (section 3.3). </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359FAE3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586D">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49EA8AE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586D">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45E0B35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586D">
              <w:rPr>
                <w:rFonts w:ascii="Calibri" w:eastAsia="Times New Roman" w:hAnsi="Calibri" w:cs="Calibri"/>
                <w:kern w:val="0"/>
                <w:lang w:eastAsia="en-GB"/>
                <w14:ligatures w14:val="none"/>
              </w:rPr>
              <w:t>X</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584CD324"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A586D">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18AFEFF2" w:rsidR="00DD694D" w:rsidRPr="00CF2E7C" w:rsidRDefault="00AA586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Section 5 addresses social responsibility but is very brief. It references the UK Forestry Standard (which we have not reviewed as it is not in-scope). </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7B2BD749"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8782C">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5BEEF28B" w:rsidR="00FE7FA5" w:rsidRPr="00CF2E7C" w:rsidRDefault="00D878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06BD3223" w:rsidR="00FE7FA5" w:rsidRPr="00CF2E7C" w:rsidRDefault="00D878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Introduction: "</w:t>
            </w:r>
            <w:r w:rsidRPr="00D8782C">
              <w:rPr>
                <w:rFonts w:ascii="Calibri" w:eastAsia="Times New Roman" w:hAnsi="Calibri" w:cs="Calibri"/>
                <w:kern w:val="0"/>
                <w:lang w:eastAsia="en-GB"/>
                <w14:ligatures w14:val="none"/>
              </w:rPr>
              <w:t>The Code sets out design and management requirements for voluntary UK based projects that sequester carbon through woodland creation. In scope it accounts for carbon sequestration and emissions within the woodland. It does not account for carbon stored in forest products or the carbon saved when substituting wood products for other products with a larger carbon footprint.</w:t>
            </w:r>
            <w:r>
              <w:rPr>
                <w:rFonts w:ascii="Calibri" w:eastAsia="Times New Roman" w:hAnsi="Calibri" w:cs="Calibri"/>
                <w:kern w:val="0"/>
                <w:lang w:eastAsia="en-GB"/>
                <w14:ligatures w14:val="none"/>
              </w:rPr>
              <w:t>"</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749E148E" w:rsidR="00FE7FA5" w:rsidRPr="00CF2E7C" w:rsidRDefault="00F0384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w:t>
            </w:r>
            <w:proofErr w:type="spellStart"/>
            <w:r>
              <w:rPr>
                <w:rFonts w:ascii="Calibri" w:eastAsia="Times New Roman" w:hAnsi="Calibri" w:cs="Calibri"/>
                <w:kern w:val="0"/>
                <w:lang w:eastAsia="en-GB"/>
                <w14:ligatures w14:val="none"/>
              </w:rPr>
              <w:t>WCC</w:t>
            </w:r>
            <w:proofErr w:type="spellEnd"/>
            <w:r>
              <w:rPr>
                <w:rFonts w:ascii="Calibri" w:eastAsia="Times New Roman" w:hAnsi="Calibri" w:cs="Calibri"/>
                <w:kern w:val="0"/>
                <w:lang w:eastAsia="en-GB"/>
                <w14:ligatures w14:val="none"/>
              </w:rPr>
              <w:t xml:space="preserve"> only relates to woodland creation projects. </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39E0260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6D5D599B" w:rsidR="00FE7FA5" w:rsidRPr="009C4D10" w:rsidRDefault="00FE7FA5" w:rsidP="00FA6227">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C1C2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ESG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5"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6"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C1C2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proofErr w:type="gramStart"/>
            <w:r w:rsidRPr="00CF2E7C">
              <w:rPr>
                <w:rFonts w:ascii="Calibri" w:hAnsi="Calibri" w:cs="Calibri"/>
              </w:rPr>
              <w:t>ISO:28300:2008</w:t>
            </w:r>
            <w:proofErr w:type="spellEnd"/>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7"/>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2CCD72" w14:textId="77777777" w:rsidR="00540E61" w:rsidRDefault="00540E61" w:rsidP="00874E39">
      <w:r>
        <w:separator/>
      </w:r>
    </w:p>
  </w:endnote>
  <w:endnote w:type="continuationSeparator" w:id="0">
    <w:p w14:paraId="4C0F8815" w14:textId="77777777" w:rsidR="00540E61" w:rsidRDefault="00540E61" w:rsidP="00874E39">
      <w:r>
        <w:continuationSeparator/>
      </w:r>
    </w:p>
  </w:endnote>
  <w:endnote w:type="continuationNotice" w:id="1">
    <w:p w14:paraId="761D66E0" w14:textId="77777777" w:rsidR="00540E61" w:rsidRDefault="00540E6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601885" w14:textId="77777777" w:rsidR="00540E61" w:rsidRDefault="00540E61" w:rsidP="00874E39">
      <w:r>
        <w:separator/>
      </w:r>
    </w:p>
  </w:footnote>
  <w:footnote w:type="continuationSeparator" w:id="0">
    <w:p w14:paraId="27DE41C7" w14:textId="77777777" w:rsidR="00540E61" w:rsidRDefault="00540E61" w:rsidP="00874E39">
      <w:r>
        <w:continuationSeparator/>
      </w:r>
    </w:p>
  </w:footnote>
  <w:footnote w:type="continuationNotice" w:id="1">
    <w:p w14:paraId="2E48752D" w14:textId="77777777" w:rsidR="00540E61" w:rsidRDefault="00540E6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F1B153" w14:textId="77777777" w:rsidR="00537E0C" w:rsidRDefault="00537E0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58E390" w14:textId="77777777" w:rsidR="00537E0C" w:rsidRDefault="00537E0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2FF207AA"/>
    <w:multiLevelType w:val="hybridMultilevel"/>
    <w:tmpl w:val="8EA03DA2"/>
    <w:lvl w:ilvl="0" w:tplc="DA9417A2">
      <w:start w:val="1"/>
      <w:numFmt w:val="bullet"/>
      <w:lvlText w:val=""/>
      <w:lvlJc w:val="left"/>
      <w:pPr>
        <w:ind w:left="720" w:hanging="360"/>
      </w:pPr>
      <w:rPr>
        <w:rFonts w:ascii="Symbol" w:hAnsi="Symbol"/>
      </w:rPr>
    </w:lvl>
    <w:lvl w:ilvl="1" w:tplc="1C2C1A6E">
      <w:start w:val="1"/>
      <w:numFmt w:val="bullet"/>
      <w:lvlText w:val=""/>
      <w:lvlJc w:val="left"/>
      <w:pPr>
        <w:ind w:left="720" w:hanging="360"/>
      </w:pPr>
      <w:rPr>
        <w:rFonts w:ascii="Symbol" w:hAnsi="Symbol"/>
      </w:rPr>
    </w:lvl>
    <w:lvl w:ilvl="2" w:tplc="49F81FD8">
      <w:start w:val="1"/>
      <w:numFmt w:val="bullet"/>
      <w:lvlText w:val=""/>
      <w:lvlJc w:val="left"/>
      <w:pPr>
        <w:ind w:left="720" w:hanging="360"/>
      </w:pPr>
      <w:rPr>
        <w:rFonts w:ascii="Symbol" w:hAnsi="Symbol"/>
      </w:rPr>
    </w:lvl>
    <w:lvl w:ilvl="3" w:tplc="FF04C360">
      <w:start w:val="1"/>
      <w:numFmt w:val="bullet"/>
      <w:lvlText w:val=""/>
      <w:lvlJc w:val="left"/>
      <w:pPr>
        <w:ind w:left="720" w:hanging="360"/>
      </w:pPr>
      <w:rPr>
        <w:rFonts w:ascii="Symbol" w:hAnsi="Symbol"/>
      </w:rPr>
    </w:lvl>
    <w:lvl w:ilvl="4" w:tplc="F5CAE0B8">
      <w:start w:val="1"/>
      <w:numFmt w:val="bullet"/>
      <w:lvlText w:val=""/>
      <w:lvlJc w:val="left"/>
      <w:pPr>
        <w:ind w:left="720" w:hanging="360"/>
      </w:pPr>
      <w:rPr>
        <w:rFonts w:ascii="Symbol" w:hAnsi="Symbol"/>
      </w:rPr>
    </w:lvl>
    <w:lvl w:ilvl="5" w:tplc="9CCCC98A">
      <w:start w:val="1"/>
      <w:numFmt w:val="bullet"/>
      <w:lvlText w:val=""/>
      <w:lvlJc w:val="left"/>
      <w:pPr>
        <w:ind w:left="720" w:hanging="360"/>
      </w:pPr>
      <w:rPr>
        <w:rFonts w:ascii="Symbol" w:hAnsi="Symbol"/>
      </w:rPr>
    </w:lvl>
    <w:lvl w:ilvl="6" w:tplc="5554EF9C">
      <w:start w:val="1"/>
      <w:numFmt w:val="bullet"/>
      <w:lvlText w:val=""/>
      <w:lvlJc w:val="left"/>
      <w:pPr>
        <w:ind w:left="720" w:hanging="360"/>
      </w:pPr>
      <w:rPr>
        <w:rFonts w:ascii="Symbol" w:hAnsi="Symbol"/>
      </w:rPr>
    </w:lvl>
    <w:lvl w:ilvl="7" w:tplc="FA263726">
      <w:start w:val="1"/>
      <w:numFmt w:val="bullet"/>
      <w:lvlText w:val=""/>
      <w:lvlJc w:val="left"/>
      <w:pPr>
        <w:ind w:left="720" w:hanging="360"/>
      </w:pPr>
      <w:rPr>
        <w:rFonts w:ascii="Symbol" w:hAnsi="Symbol"/>
      </w:rPr>
    </w:lvl>
    <w:lvl w:ilvl="8" w:tplc="1E84FE3A">
      <w:start w:val="1"/>
      <w:numFmt w:val="bullet"/>
      <w:lvlText w:val=""/>
      <w:lvlJc w:val="left"/>
      <w:pPr>
        <w:ind w:left="720" w:hanging="360"/>
      </w:pPr>
      <w:rPr>
        <w:rFonts w:ascii="Symbol" w:hAnsi="Symbol"/>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3E8231A9"/>
    <w:multiLevelType w:val="hybridMultilevel"/>
    <w:tmpl w:val="9D5C5716"/>
    <w:lvl w:ilvl="0" w:tplc="46DE43FA">
      <w:start w:val="1"/>
      <w:numFmt w:val="bullet"/>
      <w:lvlText w:val=""/>
      <w:lvlJc w:val="left"/>
      <w:pPr>
        <w:ind w:left="720" w:hanging="360"/>
      </w:pPr>
      <w:rPr>
        <w:rFonts w:ascii="Symbol" w:hAnsi="Symbol"/>
      </w:rPr>
    </w:lvl>
    <w:lvl w:ilvl="1" w:tplc="4A04D520">
      <w:start w:val="1"/>
      <w:numFmt w:val="bullet"/>
      <w:lvlText w:val=""/>
      <w:lvlJc w:val="left"/>
      <w:pPr>
        <w:ind w:left="720" w:hanging="360"/>
      </w:pPr>
      <w:rPr>
        <w:rFonts w:ascii="Symbol" w:hAnsi="Symbol"/>
      </w:rPr>
    </w:lvl>
    <w:lvl w:ilvl="2" w:tplc="BD747A06">
      <w:start w:val="1"/>
      <w:numFmt w:val="bullet"/>
      <w:lvlText w:val=""/>
      <w:lvlJc w:val="left"/>
      <w:pPr>
        <w:ind w:left="720" w:hanging="360"/>
      </w:pPr>
      <w:rPr>
        <w:rFonts w:ascii="Symbol" w:hAnsi="Symbol"/>
      </w:rPr>
    </w:lvl>
    <w:lvl w:ilvl="3" w:tplc="C2CE0608">
      <w:start w:val="1"/>
      <w:numFmt w:val="bullet"/>
      <w:lvlText w:val=""/>
      <w:lvlJc w:val="left"/>
      <w:pPr>
        <w:ind w:left="720" w:hanging="360"/>
      </w:pPr>
      <w:rPr>
        <w:rFonts w:ascii="Symbol" w:hAnsi="Symbol"/>
      </w:rPr>
    </w:lvl>
    <w:lvl w:ilvl="4" w:tplc="DB5018C0">
      <w:start w:val="1"/>
      <w:numFmt w:val="bullet"/>
      <w:lvlText w:val=""/>
      <w:lvlJc w:val="left"/>
      <w:pPr>
        <w:ind w:left="720" w:hanging="360"/>
      </w:pPr>
      <w:rPr>
        <w:rFonts w:ascii="Symbol" w:hAnsi="Symbol"/>
      </w:rPr>
    </w:lvl>
    <w:lvl w:ilvl="5" w:tplc="DD1E6CBE">
      <w:start w:val="1"/>
      <w:numFmt w:val="bullet"/>
      <w:lvlText w:val=""/>
      <w:lvlJc w:val="left"/>
      <w:pPr>
        <w:ind w:left="720" w:hanging="360"/>
      </w:pPr>
      <w:rPr>
        <w:rFonts w:ascii="Symbol" w:hAnsi="Symbol"/>
      </w:rPr>
    </w:lvl>
    <w:lvl w:ilvl="6" w:tplc="31448E18">
      <w:start w:val="1"/>
      <w:numFmt w:val="bullet"/>
      <w:lvlText w:val=""/>
      <w:lvlJc w:val="left"/>
      <w:pPr>
        <w:ind w:left="720" w:hanging="360"/>
      </w:pPr>
      <w:rPr>
        <w:rFonts w:ascii="Symbol" w:hAnsi="Symbol"/>
      </w:rPr>
    </w:lvl>
    <w:lvl w:ilvl="7" w:tplc="9286986E">
      <w:start w:val="1"/>
      <w:numFmt w:val="bullet"/>
      <w:lvlText w:val=""/>
      <w:lvlJc w:val="left"/>
      <w:pPr>
        <w:ind w:left="720" w:hanging="360"/>
      </w:pPr>
      <w:rPr>
        <w:rFonts w:ascii="Symbol" w:hAnsi="Symbol"/>
      </w:rPr>
    </w:lvl>
    <w:lvl w:ilvl="8" w:tplc="25045520">
      <w:start w:val="1"/>
      <w:numFmt w:val="bullet"/>
      <w:lvlText w:val=""/>
      <w:lvlJc w:val="left"/>
      <w:pPr>
        <w:ind w:left="720" w:hanging="360"/>
      </w:pPr>
      <w:rPr>
        <w:rFonts w:ascii="Symbol" w:hAnsi="Symbol"/>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9307247"/>
    <w:multiLevelType w:val="hybridMultilevel"/>
    <w:tmpl w:val="CC9E49BE"/>
    <w:lvl w:ilvl="0" w:tplc="ACB2D5B0">
      <w:start w:val="1"/>
      <w:numFmt w:val="bullet"/>
      <w:lvlText w:val=""/>
      <w:lvlJc w:val="left"/>
      <w:pPr>
        <w:ind w:left="720" w:hanging="360"/>
      </w:pPr>
      <w:rPr>
        <w:rFonts w:ascii="Symbol" w:hAnsi="Symbol"/>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8E96E41"/>
    <w:multiLevelType w:val="hybridMultilevel"/>
    <w:tmpl w:val="10EEC128"/>
    <w:lvl w:ilvl="0" w:tplc="ACB2D5B0">
      <w:start w:val="1"/>
      <w:numFmt w:val="bullet"/>
      <w:lvlText w:val=""/>
      <w:lvlJc w:val="left"/>
      <w:pPr>
        <w:ind w:left="720" w:hanging="360"/>
      </w:pPr>
      <w:rPr>
        <w:rFonts w:ascii="Symbol" w:hAnsi="Symbol"/>
      </w:rPr>
    </w:lvl>
    <w:lvl w:ilvl="1" w:tplc="5F76AE04">
      <w:start w:val="1"/>
      <w:numFmt w:val="bullet"/>
      <w:lvlText w:val=""/>
      <w:lvlJc w:val="left"/>
      <w:pPr>
        <w:ind w:left="720" w:hanging="360"/>
      </w:pPr>
      <w:rPr>
        <w:rFonts w:ascii="Symbol" w:hAnsi="Symbol"/>
      </w:rPr>
    </w:lvl>
    <w:lvl w:ilvl="2" w:tplc="3FC25432">
      <w:start w:val="1"/>
      <w:numFmt w:val="bullet"/>
      <w:lvlText w:val=""/>
      <w:lvlJc w:val="left"/>
      <w:pPr>
        <w:ind w:left="720" w:hanging="360"/>
      </w:pPr>
      <w:rPr>
        <w:rFonts w:ascii="Symbol" w:hAnsi="Symbol"/>
      </w:rPr>
    </w:lvl>
    <w:lvl w:ilvl="3" w:tplc="912CE77E">
      <w:start w:val="1"/>
      <w:numFmt w:val="bullet"/>
      <w:lvlText w:val=""/>
      <w:lvlJc w:val="left"/>
      <w:pPr>
        <w:ind w:left="720" w:hanging="360"/>
      </w:pPr>
      <w:rPr>
        <w:rFonts w:ascii="Symbol" w:hAnsi="Symbol"/>
      </w:rPr>
    </w:lvl>
    <w:lvl w:ilvl="4" w:tplc="60A8708E">
      <w:start w:val="1"/>
      <w:numFmt w:val="bullet"/>
      <w:lvlText w:val=""/>
      <w:lvlJc w:val="left"/>
      <w:pPr>
        <w:ind w:left="720" w:hanging="360"/>
      </w:pPr>
      <w:rPr>
        <w:rFonts w:ascii="Symbol" w:hAnsi="Symbol"/>
      </w:rPr>
    </w:lvl>
    <w:lvl w:ilvl="5" w:tplc="96B29F32">
      <w:start w:val="1"/>
      <w:numFmt w:val="bullet"/>
      <w:lvlText w:val=""/>
      <w:lvlJc w:val="left"/>
      <w:pPr>
        <w:ind w:left="720" w:hanging="360"/>
      </w:pPr>
      <w:rPr>
        <w:rFonts w:ascii="Symbol" w:hAnsi="Symbol"/>
      </w:rPr>
    </w:lvl>
    <w:lvl w:ilvl="6" w:tplc="D5A6DBFA">
      <w:start w:val="1"/>
      <w:numFmt w:val="bullet"/>
      <w:lvlText w:val=""/>
      <w:lvlJc w:val="left"/>
      <w:pPr>
        <w:ind w:left="720" w:hanging="360"/>
      </w:pPr>
      <w:rPr>
        <w:rFonts w:ascii="Symbol" w:hAnsi="Symbol"/>
      </w:rPr>
    </w:lvl>
    <w:lvl w:ilvl="7" w:tplc="AD2626CE">
      <w:start w:val="1"/>
      <w:numFmt w:val="bullet"/>
      <w:lvlText w:val=""/>
      <w:lvlJc w:val="left"/>
      <w:pPr>
        <w:ind w:left="720" w:hanging="360"/>
      </w:pPr>
      <w:rPr>
        <w:rFonts w:ascii="Symbol" w:hAnsi="Symbol"/>
      </w:rPr>
    </w:lvl>
    <w:lvl w:ilvl="8" w:tplc="2D6860C6">
      <w:start w:val="1"/>
      <w:numFmt w:val="bullet"/>
      <w:lvlText w:val=""/>
      <w:lvlJc w:val="left"/>
      <w:pPr>
        <w:ind w:left="720" w:hanging="360"/>
      </w:pPr>
      <w:rPr>
        <w:rFonts w:ascii="Symbol" w:hAnsi="Symbol"/>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5"/>
  </w:num>
  <w:num w:numId="3" w16cid:durableId="690952733">
    <w:abstractNumId w:val="44"/>
  </w:num>
  <w:num w:numId="4" w16cid:durableId="1689330127">
    <w:abstractNumId w:val="1"/>
  </w:num>
  <w:num w:numId="5" w16cid:durableId="401291788">
    <w:abstractNumId w:val="31"/>
  </w:num>
  <w:num w:numId="6" w16cid:durableId="1276788690">
    <w:abstractNumId w:val="13"/>
  </w:num>
  <w:num w:numId="7" w16cid:durableId="566767730">
    <w:abstractNumId w:val="21"/>
  </w:num>
  <w:num w:numId="8" w16cid:durableId="1780710843">
    <w:abstractNumId w:val="37"/>
  </w:num>
  <w:num w:numId="9" w16cid:durableId="1685783054">
    <w:abstractNumId w:val="3"/>
  </w:num>
  <w:num w:numId="10" w16cid:durableId="950551298">
    <w:abstractNumId w:val="34"/>
  </w:num>
  <w:num w:numId="11" w16cid:durableId="1591960799">
    <w:abstractNumId w:val="51"/>
  </w:num>
  <w:num w:numId="12" w16cid:durableId="1344891410">
    <w:abstractNumId w:val="9"/>
  </w:num>
  <w:num w:numId="13" w16cid:durableId="2023899324">
    <w:abstractNumId w:val="11"/>
  </w:num>
  <w:num w:numId="14" w16cid:durableId="430587014">
    <w:abstractNumId w:val="7"/>
  </w:num>
  <w:num w:numId="15" w16cid:durableId="1742869061">
    <w:abstractNumId w:val="33"/>
  </w:num>
  <w:num w:numId="16" w16cid:durableId="1996450437">
    <w:abstractNumId w:val="20"/>
  </w:num>
  <w:num w:numId="17" w16cid:durableId="1529031027">
    <w:abstractNumId w:val="8"/>
  </w:num>
  <w:num w:numId="18" w16cid:durableId="568614617">
    <w:abstractNumId w:val="18"/>
  </w:num>
  <w:num w:numId="19" w16cid:durableId="1530605858">
    <w:abstractNumId w:val="46"/>
  </w:num>
  <w:num w:numId="20" w16cid:durableId="1328172586">
    <w:abstractNumId w:val="15"/>
  </w:num>
  <w:num w:numId="21" w16cid:durableId="184827816">
    <w:abstractNumId w:val="29"/>
  </w:num>
  <w:num w:numId="22" w16cid:durableId="1785346599">
    <w:abstractNumId w:val="36"/>
  </w:num>
  <w:num w:numId="23" w16cid:durableId="1294288901">
    <w:abstractNumId w:val="28"/>
  </w:num>
  <w:num w:numId="24" w16cid:durableId="1603957975">
    <w:abstractNumId w:val="48"/>
  </w:num>
  <w:num w:numId="25" w16cid:durableId="1659531047">
    <w:abstractNumId w:val="47"/>
  </w:num>
  <w:num w:numId="26" w16cid:durableId="752774403">
    <w:abstractNumId w:val="24"/>
  </w:num>
  <w:num w:numId="27" w16cid:durableId="347872198">
    <w:abstractNumId w:val="6"/>
  </w:num>
  <w:num w:numId="28" w16cid:durableId="537133110">
    <w:abstractNumId w:val="12"/>
  </w:num>
  <w:num w:numId="29" w16cid:durableId="1632318729">
    <w:abstractNumId w:val="49"/>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0"/>
  </w:num>
  <w:num w:numId="36" w16cid:durableId="1952588250">
    <w:abstractNumId w:val="40"/>
  </w:num>
  <w:num w:numId="37" w16cid:durableId="1712027211">
    <w:abstractNumId w:val="4"/>
  </w:num>
  <w:num w:numId="38" w16cid:durableId="2033795929">
    <w:abstractNumId w:val="2"/>
  </w:num>
  <w:num w:numId="39" w16cid:durableId="1238595582">
    <w:abstractNumId w:val="26"/>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3"/>
  </w:num>
  <w:num w:numId="46" w16cid:durableId="947811845">
    <w:abstractNumId w:val="50"/>
  </w:num>
  <w:num w:numId="47" w16cid:durableId="342588554">
    <w:abstractNumId w:val="27"/>
  </w:num>
  <w:num w:numId="48" w16cid:durableId="318391343">
    <w:abstractNumId w:val="39"/>
  </w:num>
  <w:num w:numId="49" w16cid:durableId="2080132513">
    <w:abstractNumId w:val="45"/>
  </w:num>
  <w:num w:numId="50" w16cid:durableId="1987391679">
    <w:abstractNumId w:val="30"/>
  </w:num>
  <w:num w:numId="51" w16cid:durableId="1459912609">
    <w:abstractNumId w:val="16"/>
  </w:num>
  <w:num w:numId="52" w16cid:durableId="584192623">
    <w:abstractNumId w:val="2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9DF"/>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4BEF"/>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34BE"/>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1E7D"/>
    <w:rsid w:val="00172B85"/>
    <w:rsid w:val="00173C9F"/>
    <w:rsid w:val="00173D7C"/>
    <w:rsid w:val="0017449C"/>
    <w:rsid w:val="001749C3"/>
    <w:rsid w:val="00176011"/>
    <w:rsid w:val="00180289"/>
    <w:rsid w:val="00182288"/>
    <w:rsid w:val="00182646"/>
    <w:rsid w:val="00183170"/>
    <w:rsid w:val="00184609"/>
    <w:rsid w:val="00185C8C"/>
    <w:rsid w:val="001904E6"/>
    <w:rsid w:val="00191059"/>
    <w:rsid w:val="001919D8"/>
    <w:rsid w:val="001928B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BA5"/>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2741"/>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64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39CF"/>
    <w:rsid w:val="00334282"/>
    <w:rsid w:val="003363CC"/>
    <w:rsid w:val="0033659B"/>
    <w:rsid w:val="0033727F"/>
    <w:rsid w:val="00340521"/>
    <w:rsid w:val="003421A5"/>
    <w:rsid w:val="003423AA"/>
    <w:rsid w:val="00343665"/>
    <w:rsid w:val="00343937"/>
    <w:rsid w:val="00344218"/>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074"/>
    <w:rsid w:val="003A4A9F"/>
    <w:rsid w:val="003A52E3"/>
    <w:rsid w:val="003A5B03"/>
    <w:rsid w:val="003B0628"/>
    <w:rsid w:val="003B0E29"/>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5E7"/>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17AD8"/>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1636"/>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2D35"/>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5C2A"/>
    <w:rsid w:val="0052600B"/>
    <w:rsid w:val="00526617"/>
    <w:rsid w:val="00530553"/>
    <w:rsid w:val="00530958"/>
    <w:rsid w:val="00532585"/>
    <w:rsid w:val="00532B66"/>
    <w:rsid w:val="00536B60"/>
    <w:rsid w:val="00537706"/>
    <w:rsid w:val="00537E0C"/>
    <w:rsid w:val="005405A8"/>
    <w:rsid w:val="00540E61"/>
    <w:rsid w:val="00541713"/>
    <w:rsid w:val="00542E3C"/>
    <w:rsid w:val="00543246"/>
    <w:rsid w:val="00543331"/>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469"/>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56AA"/>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5A84"/>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97"/>
    <w:rsid w:val="006529EC"/>
    <w:rsid w:val="00652C0B"/>
    <w:rsid w:val="00653F30"/>
    <w:rsid w:val="00654950"/>
    <w:rsid w:val="00655BD9"/>
    <w:rsid w:val="00655FF7"/>
    <w:rsid w:val="006561EB"/>
    <w:rsid w:val="006562BF"/>
    <w:rsid w:val="00656A7C"/>
    <w:rsid w:val="00657A6B"/>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82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3F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5A67"/>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6BF"/>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5E62"/>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1E0D"/>
    <w:rsid w:val="00842886"/>
    <w:rsid w:val="008432F5"/>
    <w:rsid w:val="008434EB"/>
    <w:rsid w:val="008455E5"/>
    <w:rsid w:val="0084684C"/>
    <w:rsid w:val="008472B1"/>
    <w:rsid w:val="00850568"/>
    <w:rsid w:val="0085060B"/>
    <w:rsid w:val="00850F36"/>
    <w:rsid w:val="008510EC"/>
    <w:rsid w:val="00851476"/>
    <w:rsid w:val="0085206E"/>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525"/>
    <w:rsid w:val="00950AB0"/>
    <w:rsid w:val="00950B68"/>
    <w:rsid w:val="00951BBE"/>
    <w:rsid w:val="0095260A"/>
    <w:rsid w:val="00952AB2"/>
    <w:rsid w:val="00952FEB"/>
    <w:rsid w:val="00953E75"/>
    <w:rsid w:val="009556EA"/>
    <w:rsid w:val="00955BFF"/>
    <w:rsid w:val="00956390"/>
    <w:rsid w:val="009569E8"/>
    <w:rsid w:val="0095736B"/>
    <w:rsid w:val="00960F14"/>
    <w:rsid w:val="009612D3"/>
    <w:rsid w:val="00962064"/>
    <w:rsid w:val="00962F14"/>
    <w:rsid w:val="00963A39"/>
    <w:rsid w:val="00963DC5"/>
    <w:rsid w:val="009649F8"/>
    <w:rsid w:val="009657E2"/>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1E1E"/>
    <w:rsid w:val="009B2D9B"/>
    <w:rsid w:val="009B506E"/>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25EB"/>
    <w:rsid w:val="009F2EC0"/>
    <w:rsid w:val="009F3542"/>
    <w:rsid w:val="009F56B4"/>
    <w:rsid w:val="009F5822"/>
    <w:rsid w:val="009F676A"/>
    <w:rsid w:val="009F7316"/>
    <w:rsid w:val="00A010F5"/>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0466"/>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0EBE"/>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586D"/>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4344"/>
    <w:rsid w:val="00B35044"/>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449"/>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D96"/>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AB5"/>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26"/>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4D6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00B"/>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464D"/>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BC6"/>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7A39"/>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8782C"/>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8EE"/>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1D40"/>
    <w:rsid w:val="00DD292A"/>
    <w:rsid w:val="00DD3144"/>
    <w:rsid w:val="00DD35ED"/>
    <w:rsid w:val="00DD3B33"/>
    <w:rsid w:val="00DD4AEB"/>
    <w:rsid w:val="00DD694D"/>
    <w:rsid w:val="00DD72BD"/>
    <w:rsid w:val="00DD761B"/>
    <w:rsid w:val="00DE0079"/>
    <w:rsid w:val="00DE0517"/>
    <w:rsid w:val="00DE11DA"/>
    <w:rsid w:val="00DE2473"/>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3DA8"/>
    <w:rsid w:val="00E244AA"/>
    <w:rsid w:val="00E24527"/>
    <w:rsid w:val="00E24D9B"/>
    <w:rsid w:val="00E25259"/>
    <w:rsid w:val="00E25EAF"/>
    <w:rsid w:val="00E26760"/>
    <w:rsid w:val="00E30CEB"/>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62E"/>
    <w:rsid w:val="00EA7A7E"/>
    <w:rsid w:val="00EB2081"/>
    <w:rsid w:val="00EB2852"/>
    <w:rsid w:val="00EB2E05"/>
    <w:rsid w:val="00EB348F"/>
    <w:rsid w:val="00EB39B5"/>
    <w:rsid w:val="00EB55BA"/>
    <w:rsid w:val="00EB7AF0"/>
    <w:rsid w:val="00EB7FED"/>
    <w:rsid w:val="00EC0583"/>
    <w:rsid w:val="00EC0612"/>
    <w:rsid w:val="00EC079D"/>
    <w:rsid w:val="00EC0AB2"/>
    <w:rsid w:val="00EC17B2"/>
    <w:rsid w:val="00EC1C29"/>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84C"/>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227"/>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0FF746F"/>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2B274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27734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337597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hyperlink" Target="https://web.archive.org/web/20250623095406/https://www.woodlandcarboncode.org.uk/governance"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23092325/https://www.woodlandcarboncode.org.uk/sites/default/files/2025-04/WCC_Clarification_1_to_Version_2.2.pd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623150827/https://www.woodlandcarboncode.org.uk/about-registry"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woodlandcarboncode.org.uk/version-history"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623092231/https://www.woodlandcarboncode.org.uk/sites/default/files/2025-05/Woodland_Carbon_Code_V2.2_April_2022.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woodlandcarboncode.org.uk/about-registry" TargetMode="External"/><Relationship Id="rId27"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22133</Words>
  <Characters>131471</Characters>
  <Application>Microsoft Office Word</Application>
  <DocSecurity>0</DocSecurity>
  <Lines>8216</Lines>
  <Paragraphs>4654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148950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Hayley Kinsey</cp:lastModifiedBy>
  <cp:revision>2</cp:revision>
  <cp:lastPrinted>2025-03-21T00:14:00Z</cp:lastPrinted>
  <dcterms:created xsi:type="dcterms:W3CDTF">2025-07-04T10:44:00Z</dcterms:created>
  <dcterms:modified xsi:type="dcterms:W3CDTF">2025-07-04T10:44:00Z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Plato EditorId">
    <vt:lpwstr>f4e67ce6-c5af-45d0-8c8d-cd610c98b11c</vt:lpwstr>
  </property>
</Properties>
</file>